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1C7C" w:rsidRDefault="00C8421D" w:rsidP="00C8421D">
      <w:pPr>
        <w:jc w:val="center"/>
      </w:pPr>
      <w:r>
        <w:t>Legal Description</w:t>
      </w:r>
    </w:p>
    <w:p w:rsidR="00C8421D" w:rsidRDefault="00C8421D" w:rsidP="00C8421D">
      <w:pPr>
        <w:jc w:val="center"/>
      </w:pPr>
    </w:p>
    <w:p w:rsidR="00C8421D" w:rsidRPr="00C8421D" w:rsidRDefault="00C8421D" w:rsidP="00C8421D">
      <w:pPr>
        <w:rPr>
          <w:u w:val="single"/>
        </w:rPr>
      </w:pPr>
      <w:r w:rsidRPr="00C8421D">
        <w:rPr>
          <w:u w:val="single"/>
        </w:rPr>
        <w:t>Parcel 1</w:t>
      </w:r>
    </w:p>
    <w:p w:rsidR="00C8421D" w:rsidRDefault="00C8421D" w:rsidP="00C8421D">
      <w:pPr>
        <w:jc w:val="both"/>
      </w:pPr>
      <w:r>
        <w:t>Lots 7 &amp; 8, less the West 25 feet thereof and less the East 15 feet thereof, Silver Beach, according to the plat thereof as recorded in Plat Book 22, Page 32, of the Public Records of Broward County, Florida.</w:t>
      </w:r>
    </w:p>
    <w:p w:rsidR="00C8421D" w:rsidRDefault="00C8421D" w:rsidP="00C8421D">
      <w:pPr>
        <w:jc w:val="both"/>
      </w:pPr>
    </w:p>
    <w:p w:rsidR="00C8421D" w:rsidRPr="00C8421D" w:rsidRDefault="00C8421D" w:rsidP="00C8421D">
      <w:pPr>
        <w:jc w:val="both"/>
        <w:rPr>
          <w:u w:val="single"/>
        </w:rPr>
      </w:pPr>
      <w:r w:rsidRPr="00C8421D">
        <w:rPr>
          <w:u w:val="single"/>
        </w:rPr>
        <w:t>Parcel 2</w:t>
      </w:r>
    </w:p>
    <w:p w:rsidR="00C8421D" w:rsidRDefault="00C8421D" w:rsidP="00C8421D">
      <w:pPr>
        <w:jc w:val="both"/>
      </w:pPr>
      <w:r>
        <w:t>That portion of the Hiatus, lying between the North line of Pompano Beach Plat Book 2, Page 93, Palm Beach County, Florida, lying and being in Broward County, Florida and the South line of Silver Beach, Plat Book 22, Page 32, Broward County, Florida, which adjoins the Southerly boundary of Lot 8, except for the Westerly 25 feet thereof of said Silver Beach.</w:t>
      </w:r>
      <w:bookmarkStart w:id="0" w:name="_GoBack"/>
      <w:bookmarkEnd w:id="0"/>
    </w:p>
    <w:sectPr w:rsidR="00C8421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21D"/>
    <w:rsid w:val="000E1C7C"/>
    <w:rsid w:val="002C4FF9"/>
    <w:rsid w:val="00332F58"/>
    <w:rsid w:val="00C842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6CA9AA"/>
  <w15:chartTrackingRefBased/>
  <w15:docId w15:val="{3AB35C66-F470-453E-A263-6759F6A71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90</Words>
  <Characters>517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Martinez</dc:creator>
  <cp:keywords/>
  <dc:description/>
  <cp:lastModifiedBy>Amanda Martinez</cp:lastModifiedBy>
  <cp:revision>1</cp:revision>
  <dcterms:created xsi:type="dcterms:W3CDTF">2022-02-01T16:42:00Z</dcterms:created>
  <dcterms:modified xsi:type="dcterms:W3CDTF">2022-02-01T16:46:00Z</dcterms:modified>
</cp:coreProperties>
</file>