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18BBB" w14:textId="77777777" w:rsidR="00D03BF8" w:rsidRDefault="004B21BF" w:rsidP="004B21BF">
      <w:r>
        <w:rPr>
          <w:noProof/>
        </w:rPr>
        <w:drawing>
          <wp:anchor distT="0" distB="0" distL="114300" distR="114300" simplePos="0" relativeHeight="251660288" behindDoc="1" locked="0" layoutInCell="1" allowOverlap="1" wp14:anchorId="177EACED" wp14:editId="71BCCFE5">
            <wp:simplePos x="0" y="0"/>
            <wp:positionH relativeFrom="column">
              <wp:posOffset>0</wp:posOffset>
            </wp:positionH>
            <wp:positionV relativeFrom="paragraph">
              <wp:posOffset>0</wp:posOffset>
            </wp:positionV>
            <wp:extent cx="1796415" cy="1027430"/>
            <wp:effectExtent l="19050" t="0" r="0" b="0"/>
            <wp:wrapTight wrapText="bothSides">
              <wp:wrapPolygon edited="0">
                <wp:start x="-229" y="0"/>
                <wp:lineTo x="-229" y="21226"/>
                <wp:lineTo x="21531" y="21226"/>
                <wp:lineTo x="21531" y="0"/>
                <wp:lineTo x="-229" y="0"/>
              </wp:wrapPolygon>
            </wp:wrapTight>
            <wp:docPr id="13" name="Picture 13" descr="RJS_Architects-Logo-F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JS_Architects-Logo-FÄ"/>
                    <pic:cNvPicPr>
                      <a:picLocks noChangeAspect="1" noChangeArrowheads="1"/>
                    </pic:cNvPicPr>
                  </pic:nvPicPr>
                  <pic:blipFill>
                    <a:blip r:embed="rId8" cstate="print"/>
                    <a:srcRect/>
                    <a:stretch>
                      <a:fillRect/>
                    </a:stretch>
                  </pic:blipFill>
                  <pic:spPr bwMode="auto">
                    <a:xfrm>
                      <a:off x="0" y="0"/>
                      <a:ext cx="1796415" cy="1027430"/>
                    </a:xfrm>
                    <a:prstGeom prst="rect">
                      <a:avLst/>
                    </a:prstGeom>
                    <a:noFill/>
                    <a:ln w="9525">
                      <a:noFill/>
                      <a:miter lim="800000"/>
                      <a:headEnd/>
                      <a:tailEnd/>
                    </a:ln>
                  </pic:spPr>
                </pic:pic>
              </a:graphicData>
            </a:graphic>
          </wp:anchor>
        </w:drawing>
      </w:r>
    </w:p>
    <w:p w14:paraId="4CCA2860" w14:textId="77777777" w:rsidR="00D03BF8" w:rsidRPr="000A26AE" w:rsidRDefault="00D03BF8" w:rsidP="004B21BF">
      <w:pPr>
        <w:jc w:val="right"/>
        <w:rPr>
          <w:rFonts w:ascii="Century Gothic" w:hAnsi="Century Gothic" w:cs="Arial"/>
        </w:rPr>
      </w:pPr>
      <w:r w:rsidRPr="000A26AE">
        <w:rPr>
          <w:rFonts w:ascii="Century Gothic" w:hAnsi="Century Gothic" w:cs="Arial"/>
        </w:rPr>
        <w:t>11019 NW 19</w:t>
      </w:r>
      <w:r w:rsidRPr="000A26AE">
        <w:rPr>
          <w:rFonts w:ascii="Century Gothic" w:hAnsi="Century Gothic" w:cs="Arial"/>
          <w:vertAlign w:val="superscript"/>
        </w:rPr>
        <w:t>th</w:t>
      </w:r>
      <w:r w:rsidRPr="000A26AE">
        <w:rPr>
          <w:rFonts w:ascii="Century Gothic" w:hAnsi="Century Gothic" w:cs="Arial"/>
        </w:rPr>
        <w:t xml:space="preserve"> Street</w:t>
      </w:r>
    </w:p>
    <w:p w14:paraId="027BC17F" w14:textId="77777777" w:rsidR="00D03BF8" w:rsidRPr="000A26AE" w:rsidRDefault="00D03BF8" w:rsidP="004B21BF">
      <w:pPr>
        <w:jc w:val="right"/>
        <w:rPr>
          <w:rFonts w:ascii="Century Gothic" w:hAnsi="Century Gothic" w:cs="Arial"/>
        </w:rPr>
      </w:pPr>
      <w:smartTag w:uri="urn:schemas-microsoft-com:office:smarttags" w:element="place">
        <w:smartTag w:uri="urn:schemas-microsoft-com:office:smarttags" w:element="City">
          <w:r w:rsidRPr="000A26AE">
            <w:rPr>
              <w:rFonts w:ascii="Century Gothic" w:hAnsi="Century Gothic" w:cs="Arial"/>
            </w:rPr>
            <w:t>Coral Springs</w:t>
          </w:r>
        </w:smartTag>
        <w:r w:rsidRPr="000A26AE">
          <w:rPr>
            <w:rFonts w:ascii="Century Gothic" w:hAnsi="Century Gothic" w:cs="Arial"/>
          </w:rPr>
          <w:t xml:space="preserve">, </w:t>
        </w:r>
        <w:smartTag w:uri="urn:schemas-microsoft-com:office:smarttags" w:element="State">
          <w:r w:rsidRPr="000A26AE">
            <w:rPr>
              <w:rFonts w:ascii="Century Gothic" w:hAnsi="Century Gothic" w:cs="Arial"/>
            </w:rPr>
            <w:t>Florida</w:t>
          </w:r>
        </w:smartTag>
        <w:r w:rsidRPr="000A26AE">
          <w:rPr>
            <w:rFonts w:ascii="Century Gothic" w:hAnsi="Century Gothic" w:cs="Arial"/>
          </w:rPr>
          <w:t xml:space="preserve"> </w:t>
        </w:r>
        <w:smartTag w:uri="urn:schemas-microsoft-com:office:smarttags" w:element="PostalCode">
          <w:r w:rsidRPr="000A26AE">
            <w:rPr>
              <w:rFonts w:ascii="Century Gothic" w:hAnsi="Century Gothic" w:cs="Arial"/>
            </w:rPr>
            <w:t>33071</w:t>
          </w:r>
        </w:smartTag>
      </w:smartTag>
    </w:p>
    <w:p w14:paraId="60BAD7B6" w14:textId="77777777" w:rsidR="00D03BF8" w:rsidRPr="000A26AE" w:rsidRDefault="00D03BF8" w:rsidP="004B21BF">
      <w:pPr>
        <w:jc w:val="right"/>
        <w:rPr>
          <w:rFonts w:ascii="Century Gothic" w:hAnsi="Century Gothic" w:cs="Arial"/>
        </w:rPr>
      </w:pPr>
      <w:r w:rsidRPr="000A26AE">
        <w:rPr>
          <w:rFonts w:ascii="Century Gothic" w:hAnsi="Century Gothic" w:cs="Arial"/>
        </w:rPr>
        <w:t>954.753.0018</w:t>
      </w:r>
    </w:p>
    <w:p w14:paraId="7AF25242" w14:textId="77777777" w:rsidR="00D03BF8" w:rsidRPr="00273D28" w:rsidRDefault="004B21BF" w:rsidP="004B21BF">
      <w:pPr>
        <w:ind w:left="2880" w:hanging="2880"/>
        <w:jc w:val="right"/>
        <w:rPr>
          <w:rFonts w:ascii="RomanS" w:hAnsi="RomanS" w:cs="RomanS"/>
          <w:w w:val="75"/>
        </w:rPr>
      </w:pPr>
      <w:r w:rsidRPr="000A26AE">
        <w:rPr>
          <w:rFonts w:ascii="Century Gothic" w:hAnsi="Century Gothic" w:cs="Arial"/>
        </w:rPr>
        <w:t>jordy</w:t>
      </w:r>
      <w:r w:rsidR="00D03BF8" w:rsidRPr="000A26AE">
        <w:rPr>
          <w:rFonts w:ascii="Century Gothic" w:hAnsi="Century Gothic" w:cs="Arial"/>
        </w:rPr>
        <w:t>@</w:t>
      </w:r>
      <w:r w:rsidRPr="000A26AE">
        <w:rPr>
          <w:rFonts w:ascii="Century Gothic" w:hAnsi="Century Gothic" w:cs="Arial"/>
        </w:rPr>
        <w:t>rjsarchitects.com</w:t>
      </w:r>
    </w:p>
    <w:p w14:paraId="3D4AA975" w14:textId="77777777" w:rsidR="00D03BF8" w:rsidRDefault="00D03BF8">
      <w:pPr>
        <w:ind w:left="2880" w:hanging="2880"/>
        <w:jc w:val="center"/>
        <w:rPr>
          <w:rFonts w:ascii="RomanS" w:hAnsi="RomanS" w:cs="RomanS"/>
          <w:w w:val="75"/>
          <w:sz w:val="18"/>
        </w:rPr>
      </w:pPr>
    </w:p>
    <w:p w14:paraId="7453D487" w14:textId="77777777" w:rsidR="00D03BF8" w:rsidRDefault="00D03BF8">
      <w:pPr>
        <w:ind w:left="2880" w:hanging="2880"/>
        <w:jc w:val="center"/>
        <w:rPr>
          <w:rFonts w:ascii="Arial" w:hAnsi="Arial"/>
          <w:bCs/>
          <w:sz w:val="24"/>
        </w:rPr>
      </w:pPr>
    </w:p>
    <w:p w14:paraId="4F0D35E1" w14:textId="77777777" w:rsidR="002E074A" w:rsidRDefault="002E074A" w:rsidP="002D3CD4">
      <w:pPr>
        <w:rPr>
          <w:rFonts w:asciiTheme="minorHAnsi" w:hAnsiTheme="minorHAnsi" w:cs="Arial"/>
          <w:sz w:val="24"/>
          <w:szCs w:val="24"/>
        </w:rPr>
      </w:pPr>
    </w:p>
    <w:p w14:paraId="48D8D5E0" w14:textId="103274A4" w:rsidR="000A26AE" w:rsidRPr="003101E9" w:rsidRDefault="008978D3" w:rsidP="000A26AE">
      <w:pPr>
        <w:pStyle w:val="Heading2"/>
        <w:rPr>
          <w:rFonts w:ascii="Century Gothic" w:hAnsi="Century Gothic" w:cs="Arial"/>
          <w:noProof/>
          <w:szCs w:val="24"/>
        </w:rPr>
      </w:pPr>
      <w:r w:rsidRPr="003101E9">
        <w:rPr>
          <w:rFonts w:ascii="Century Gothic" w:hAnsi="Century Gothic" w:cs="Arial"/>
          <w:noProof/>
          <w:szCs w:val="24"/>
        </w:rPr>
        <w:t>8 October</w:t>
      </w:r>
      <w:r w:rsidR="000A26AE" w:rsidRPr="003101E9">
        <w:rPr>
          <w:rFonts w:ascii="Century Gothic" w:hAnsi="Century Gothic" w:cs="Arial"/>
          <w:noProof/>
          <w:szCs w:val="24"/>
        </w:rPr>
        <w:t xml:space="preserve"> 2024</w:t>
      </w:r>
    </w:p>
    <w:p w14:paraId="4191C3BF" w14:textId="77777777" w:rsidR="000A26AE" w:rsidRPr="003101E9" w:rsidRDefault="000A26AE" w:rsidP="000A26AE">
      <w:pPr>
        <w:rPr>
          <w:rFonts w:ascii="Century Gothic" w:hAnsi="Century Gothic"/>
          <w:sz w:val="24"/>
          <w:szCs w:val="24"/>
        </w:rPr>
      </w:pPr>
    </w:p>
    <w:p w14:paraId="100F5A45" w14:textId="66071C43" w:rsidR="000A26AE" w:rsidRPr="003101E9" w:rsidRDefault="00B820B8" w:rsidP="000A26AE">
      <w:pPr>
        <w:tabs>
          <w:tab w:val="left" w:pos="7742"/>
        </w:tabs>
        <w:rPr>
          <w:rFonts w:ascii="Century Gothic" w:hAnsi="Century Gothic"/>
          <w:color w:val="000000"/>
          <w:sz w:val="24"/>
          <w:szCs w:val="24"/>
          <w:shd w:val="clear" w:color="auto" w:fill="FFFFFF"/>
        </w:rPr>
      </w:pPr>
      <w:r w:rsidRPr="003101E9">
        <w:rPr>
          <w:rFonts w:ascii="Century Gothic" w:hAnsi="Century Gothic"/>
          <w:color w:val="000000"/>
          <w:sz w:val="24"/>
          <w:szCs w:val="24"/>
          <w:shd w:val="clear" w:color="auto" w:fill="FFFFFF"/>
        </w:rPr>
        <w:t>City</w:t>
      </w:r>
      <w:r w:rsidR="008978D3" w:rsidRPr="003101E9">
        <w:rPr>
          <w:rFonts w:ascii="Century Gothic" w:hAnsi="Century Gothic"/>
          <w:color w:val="000000"/>
          <w:sz w:val="24"/>
          <w:szCs w:val="24"/>
          <w:shd w:val="clear" w:color="auto" w:fill="FFFFFF"/>
        </w:rPr>
        <w:t xml:space="preserve"> of Pompano Beach</w:t>
      </w:r>
    </w:p>
    <w:p w14:paraId="58325AA9" w14:textId="77777777" w:rsidR="008978D3" w:rsidRPr="003101E9" w:rsidRDefault="008978D3" w:rsidP="000A26AE">
      <w:pPr>
        <w:tabs>
          <w:tab w:val="left" w:pos="7742"/>
        </w:tabs>
        <w:rPr>
          <w:rFonts w:ascii="Century Gothic" w:hAnsi="Century Gothic"/>
          <w:color w:val="000000"/>
          <w:sz w:val="24"/>
          <w:szCs w:val="24"/>
          <w:shd w:val="clear" w:color="auto" w:fill="FFFFFF"/>
        </w:rPr>
      </w:pPr>
      <w:r w:rsidRPr="003101E9">
        <w:rPr>
          <w:rFonts w:ascii="Century Gothic" w:hAnsi="Century Gothic"/>
          <w:color w:val="000000"/>
          <w:sz w:val="24"/>
          <w:szCs w:val="24"/>
          <w:shd w:val="clear" w:color="auto" w:fill="FFFFFF"/>
        </w:rPr>
        <w:t>Department of Development Services</w:t>
      </w:r>
    </w:p>
    <w:p w14:paraId="573FEF11" w14:textId="77777777" w:rsidR="008978D3" w:rsidRPr="003101E9" w:rsidRDefault="008978D3" w:rsidP="000A26AE">
      <w:pPr>
        <w:tabs>
          <w:tab w:val="left" w:pos="7742"/>
        </w:tabs>
        <w:rPr>
          <w:rFonts w:ascii="Century Gothic" w:hAnsi="Century Gothic"/>
          <w:color w:val="000000"/>
          <w:sz w:val="24"/>
          <w:szCs w:val="24"/>
          <w:shd w:val="clear" w:color="auto" w:fill="FFFFFF"/>
        </w:rPr>
      </w:pPr>
      <w:r w:rsidRPr="003101E9">
        <w:rPr>
          <w:rFonts w:ascii="Century Gothic" w:hAnsi="Century Gothic"/>
          <w:color w:val="000000"/>
          <w:sz w:val="24"/>
          <w:szCs w:val="24"/>
          <w:shd w:val="clear" w:color="auto" w:fill="FFFFFF"/>
        </w:rPr>
        <w:t>Planning &amp; Zoning Division</w:t>
      </w:r>
    </w:p>
    <w:p w14:paraId="3AD49AD5" w14:textId="77777777" w:rsidR="008978D3" w:rsidRPr="003101E9" w:rsidRDefault="008978D3" w:rsidP="000A26AE">
      <w:pPr>
        <w:tabs>
          <w:tab w:val="left" w:pos="7742"/>
        </w:tabs>
        <w:rPr>
          <w:rFonts w:ascii="Century Gothic" w:hAnsi="Century Gothic"/>
          <w:color w:val="000000"/>
          <w:sz w:val="24"/>
          <w:szCs w:val="24"/>
          <w:shd w:val="clear" w:color="auto" w:fill="FFFFFF"/>
        </w:rPr>
      </w:pPr>
      <w:r w:rsidRPr="003101E9">
        <w:rPr>
          <w:rFonts w:ascii="Century Gothic" w:hAnsi="Century Gothic"/>
          <w:color w:val="000000"/>
          <w:sz w:val="24"/>
          <w:szCs w:val="24"/>
          <w:shd w:val="clear" w:color="auto" w:fill="FFFFFF"/>
        </w:rPr>
        <w:t>100 West Atlantic Boulevard</w:t>
      </w:r>
    </w:p>
    <w:p w14:paraId="2EE717E8" w14:textId="3866E636" w:rsidR="000A26AE" w:rsidRPr="003101E9" w:rsidRDefault="008978D3" w:rsidP="000A26AE">
      <w:pPr>
        <w:tabs>
          <w:tab w:val="left" w:pos="7742"/>
        </w:tabs>
        <w:rPr>
          <w:rFonts w:ascii="Century Gothic" w:hAnsi="Century Gothic" w:cs="Arial"/>
          <w:sz w:val="24"/>
          <w:szCs w:val="24"/>
        </w:rPr>
      </w:pPr>
      <w:r w:rsidRPr="003101E9">
        <w:rPr>
          <w:rFonts w:ascii="Century Gothic" w:hAnsi="Century Gothic"/>
          <w:color w:val="000000"/>
          <w:sz w:val="24"/>
          <w:szCs w:val="24"/>
          <w:shd w:val="clear" w:color="auto" w:fill="FFFFFF"/>
        </w:rPr>
        <w:t>Pompano Beach, Florida 33060</w:t>
      </w:r>
      <w:r w:rsidR="000A26AE" w:rsidRPr="003101E9">
        <w:rPr>
          <w:rFonts w:ascii="Century Gothic" w:hAnsi="Century Gothic" w:cs="Arial"/>
          <w:sz w:val="24"/>
          <w:szCs w:val="24"/>
        </w:rPr>
        <w:tab/>
      </w:r>
    </w:p>
    <w:p w14:paraId="728CDFA4" w14:textId="77777777" w:rsidR="000A26AE" w:rsidRPr="003101E9" w:rsidRDefault="000A26AE" w:rsidP="000A26AE">
      <w:pPr>
        <w:rPr>
          <w:rFonts w:ascii="Century Gothic" w:hAnsi="Century Gothic" w:cs="Arial"/>
          <w:sz w:val="24"/>
          <w:szCs w:val="24"/>
        </w:rPr>
      </w:pPr>
    </w:p>
    <w:p w14:paraId="216C97E8" w14:textId="507B30A7" w:rsidR="000A26AE" w:rsidRPr="003101E9" w:rsidRDefault="000A26AE" w:rsidP="000A26AE">
      <w:pPr>
        <w:tabs>
          <w:tab w:val="left" w:pos="720"/>
          <w:tab w:val="left" w:pos="1440"/>
          <w:tab w:val="right" w:pos="8820"/>
        </w:tabs>
        <w:rPr>
          <w:rFonts w:ascii="Century Gothic" w:hAnsi="Century Gothic" w:cs="Arial"/>
          <w:b/>
          <w:bCs/>
          <w:sz w:val="24"/>
          <w:szCs w:val="24"/>
        </w:rPr>
      </w:pPr>
      <w:r w:rsidRPr="003101E9">
        <w:rPr>
          <w:rFonts w:ascii="Century Gothic" w:hAnsi="Century Gothic" w:cs="Arial"/>
          <w:sz w:val="24"/>
          <w:szCs w:val="24"/>
        </w:rPr>
        <w:t>Re:</w:t>
      </w:r>
      <w:r w:rsidRPr="003101E9">
        <w:rPr>
          <w:rFonts w:ascii="Century Gothic" w:hAnsi="Century Gothic" w:cs="Arial"/>
          <w:sz w:val="24"/>
          <w:szCs w:val="24"/>
        </w:rPr>
        <w:tab/>
      </w:r>
      <w:r w:rsidR="008978D3" w:rsidRPr="003101E9">
        <w:rPr>
          <w:rFonts w:ascii="Century Gothic" w:hAnsi="Century Gothic" w:cs="Arial"/>
          <w:b/>
          <w:bCs/>
          <w:sz w:val="24"/>
          <w:szCs w:val="24"/>
        </w:rPr>
        <w:t>Elias Apartment Building</w:t>
      </w:r>
    </w:p>
    <w:p w14:paraId="5E0C6689" w14:textId="1CCB1CC3" w:rsidR="000A26AE" w:rsidRPr="003101E9" w:rsidRDefault="000A26AE" w:rsidP="000A26AE">
      <w:pPr>
        <w:autoSpaceDE w:val="0"/>
        <w:autoSpaceDN w:val="0"/>
        <w:adjustRightInd w:val="0"/>
        <w:rPr>
          <w:rFonts w:ascii="Century Gothic" w:hAnsi="Century Gothic" w:cs="Century Gothic"/>
          <w:b/>
          <w:bCs/>
          <w:color w:val="2D2D2D"/>
          <w:sz w:val="24"/>
          <w:szCs w:val="24"/>
        </w:rPr>
      </w:pPr>
      <w:r w:rsidRPr="003101E9">
        <w:rPr>
          <w:rFonts w:ascii="Century Gothic" w:hAnsi="Century Gothic" w:cs="Arial"/>
          <w:b/>
          <w:bCs/>
          <w:sz w:val="24"/>
          <w:szCs w:val="24"/>
        </w:rPr>
        <w:tab/>
      </w:r>
      <w:r w:rsidR="008978D3" w:rsidRPr="003101E9">
        <w:rPr>
          <w:rFonts w:ascii="Century Gothic" w:hAnsi="Century Gothic" w:cs="Century Gothic"/>
          <w:b/>
          <w:bCs/>
          <w:color w:val="2D2D2D"/>
          <w:sz w:val="24"/>
          <w:szCs w:val="24"/>
        </w:rPr>
        <w:t>216 SE 23 Avenue</w:t>
      </w:r>
    </w:p>
    <w:p w14:paraId="260D86C3" w14:textId="3F8B5C23" w:rsidR="008978D3" w:rsidRPr="003101E9" w:rsidRDefault="008978D3" w:rsidP="000A26AE">
      <w:pPr>
        <w:autoSpaceDE w:val="0"/>
        <w:autoSpaceDN w:val="0"/>
        <w:adjustRightInd w:val="0"/>
        <w:rPr>
          <w:rFonts w:ascii="Century Gothic" w:hAnsi="Century Gothic" w:cs="Arial"/>
          <w:b/>
          <w:bCs/>
          <w:sz w:val="24"/>
          <w:szCs w:val="24"/>
        </w:rPr>
      </w:pPr>
      <w:r w:rsidRPr="003101E9">
        <w:rPr>
          <w:rFonts w:ascii="Century Gothic" w:hAnsi="Century Gothic" w:cs="Century Gothic"/>
          <w:b/>
          <w:bCs/>
          <w:color w:val="2D2D2D"/>
          <w:sz w:val="24"/>
          <w:szCs w:val="24"/>
        </w:rPr>
        <w:tab/>
        <w:t>Pompano Beach, Florida 33062</w:t>
      </w:r>
    </w:p>
    <w:p w14:paraId="07F5F455" w14:textId="67DF3477" w:rsidR="000A26AE" w:rsidRPr="003101E9" w:rsidRDefault="000A26AE" w:rsidP="000A26AE">
      <w:pPr>
        <w:tabs>
          <w:tab w:val="left" w:pos="720"/>
          <w:tab w:val="left" w:pos="1440"/>
          <w:tab w:val="right" w:pos="8820"/>
        </w:tabs>
        <w:rPr>
          <w:rFonts w:ascii="Century Gothic" w:hAnsi="Century Gothic" w:cs="Arial"/>
          <w:b/>
          <w:bCs/>
          <w:sz w:val="24"/>
          <w:szCs w:val="24"/>
        </w:rPr>
      </w:pPr>
      <w:r w:rsidRPr="003101E9">
        <w:rPr>
          <w:rFonts w:ascii="Century Gothic" w:hAnsi="Century Gothic" w:cs="Arial"/>
          <w:b/>
          <w:bCs/>
          <w:sz w:val="24"/>
          <w:szCs w:val="24"/>
        </w:rPr>
        <w:tab/>
        <w:t>RJS Project No:</w:t>
      </w:r>
      <w:r w:rsidR="008978D3" w:rsidRPr="003101E9">
        <w:rPr>
          <w:rFonts w:ascii="Century Gothic" w:hAnsi="Century Gothic" w:cs="Arial"/>
          <w:b/>
          <w:bCs/>
          <w:sz w:val="24"/>
          <w:szCs w:val="24"/>
        </w:rPr>
        <w:t xml:space="preserve"> 23053</w:t>
      </w:r>
      <w:r w:rsidRPr="003101E9">
        <w:rPr>
          <w:rFonts w:ascii="Century Gothic" w:hAnsi="Century Gothic" w:cs="Arial"/>
          <w:b/>
          <w:bCs/>
          <w:sz w:val="24"/>
          <w:szCs w:val="24"/>
        </w:rPr>
        <w:tab/>
      </w:r>
    </w:p>
    <w:p w14:paraId="01AB1EEC" w14:textId="77777777" w:rsidR="000A26AE" w:rsidRPr="003101E9" w:rsidRDefault="000A26AE" w:rsidP="000A26AE">
      <w:pPr>
        <w:rPr>
          <w:rFonts w:ascii="Century Gothic" w:hAnsi="Century Gothic" w:cs="Arial"/>
          <w:sz w:val="24"/>
          <w:szCs w:val="24"/>
        </w:rPr>
      </w:pPr>
    </w:p>
    <w:p w14:paraId="7E1387DF" w14:textId="11731C94" w:rsidR="004912DC" w:rsidRPr="004912DC" w:rsidRDefault="004912DC" w:rsidP="004912DC">
      <w:pPr>
        <w:jc w:val="center"/>
        <w:rPr>
          <w:rFonts w:ascii="Century Gothic" w:hAnsi="Century Gothic"/>
          <w:b/>
          <w:bCs/>
          <w:sz w:val="28"/>
          <w:szCs w:val="28"/>
        </w:rPr>
      </w:pPr>
      <w:r w:rsidRPr="004912DC">
        <w:rPr>
          <w:rFonts w:ascii="Century Gothic" w:hAnsi="Century Gothic"/>
          <w:b/>
          <w:bCs/>
          <w:sz w:val="28"/>
          <w:szCs w:val="28"/>
        </w:rPr>
        <w:t>CPTED PRINCIPLES</w:t>
      </w:r>
    </w:p>
    <w:p w14:paraId="4E50807B" w14:textId="081C1F3A" w:rsidR="004912DC" w:rsidRPr="004912DC" w:rsidRDefault="004912DC" w:rsidP="004912DC">
      <w:pPr>
        <w:jc w:val="center"/>
        <w:rPr>
          <w:rFonts w:ascii="Century Gothic" w:hAnsi="Century Gothic"/>
          <w:b/>
          <w:bCs/>
          <w:sz w:val="28"/>
          <w:szCs w:val="28"/>
        </w:rPr>
      </w:pPr>
      <w:r w:rsidRPr="004912DC">
        <w:rPr>
          <w:rFonts w:ascii="Century Gothic" w:hAnsi="Century Gothic"/>
          <w:b/>
          <w:bCs/>
          <w:sz w:val="28"/>
          <w:szCs w:val="28"/>
        </w:rPr>
        <w:t>CRIME PREVENTION THROUGH ENVIRONMENTAL DESIGN</w:t>
      </w:r>
    </w:p>
    <w:p w14:paraId="08CB8537" w14:textId="77777777" w:rsidR="004912DC" w:rsidRPr="004912DC" w:rsidRDefault="004912DC" w:rsidP="004912DC">
      <w:pPr>
        <w:rPr>
          <w:rFonts w:ascii="Century Gothic" w:hAnsi="Century Gothic"/>
          <w:b/>
          <w:bCs/>
          <w:sz w:val="24"/>
          <w:szCs w:val="24"/>
        </w:rPr>
      </w:pPr>
    </w:p>
    <w:p w14:paraId="03C69C6E" w14:textId="576640A9" w:rsidR="004912DC" w:rsidRPr="004912DC" w:rsidRDefault="004912DC" w:rsidP="004912DC">
      <w:pPr>
        <w:rPr>
          <w:rFonts w:ascii="Century Gothic" w:hAnsi="Century Gothic"/>
          <w:b/>
          <w:bCs/>
          <w:sz w:val="24"/>
          <w:szCs w:val="24"/>
          <w:u w:val="single"/>
        </w:rPr>
      </w:pPr>
      <w:r w:rsidRPr="004912DC">
        <w:rPr>
          <w:rFonts w:ascii="Century Gothic" w:hAnsi="Century Gothic"/>
          <w:b/>
          <w:bCs/>
          <w:sz w:val="24"/>
          <w:szCs w:val="24"/>
          <w:u w:val="single"/>
        </w:rPr>
        <w:t xml:space="preserve">CPTED PRINCIPLE #1 - NATURAL SURVEILLANCE </w:t>
      </w:r>
    </w:p>
    <w:p w14:paraId="756BDC69" w14:textId="77777777" w:rsidR="004912DC" w:rsidRPr="004912DC" w:rsidRDefault="004912DC" w:rsidP="004912DC">
      <w:pPr>
        <w:rPr>
          <w:rFonts w:ascii="Century Gothic" w:hAnsi="Century Gothic"/>
          <w:b/>
          <w:bCs/>
          <w:sz w:val="24"/>
          <w:szCs w:val="24"/>
        </w:rPr>
      </w:pPr>
      <w:r w:rsidRPr="004912DC">
        <w:rPr>
          <w:rFonts w:ascii="Century Gothic" w:hAnsi="Century Gothic"/>
          <w:b/>
          <w:bCs/>
          <w:sz w:val="24"/>
          <w:szCs w:val="24"/>
        </w:rPr>
        <w:t xml:space="preserve">"SEE AND BE SEEN" IS THE OVERALL GOAL WHEN IT COMES TO CPTED AND NATURAL SURVEILLANCE.  A PERSON IS LESS LIKELY TO COMMIT A CRIME IF THEY THINK SOMEONE WILL SEE THEM DO IT.  LIGHTING AND LANDSCAPE PLAY AN IMPORTANT ROLE IN CRIME PREVENTION THROUGH ENVIRONMENTAL DESIGN. </w:t>
      </w:r>
    </w:p>
    <w:p w14:paraId="45F3932D" w14:textId="77777777" w:rsidR="004912DC" w:rsidRPr="004912DC" w:rsidRDefault="004912DC" w:rsidP="004912DC">
      <w:pPr>
        <w:rPr>
          <w:rFonts w:ascii="Century Gothic" w:hAnsi="Century Gothic"/>
          <w:b/>
          <w:bCs/>
          <w:sz w:val="24"/>
          <w:szCs w:val="24"/>
        </w:rPr>
      </w:pPr>
    </w:p>
    <w:p w14:paraId="5284ECC3"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ANSWER:</w:t>
      </w:r>
    </w:p>
    <w:p w14:paraId="507BD546"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THE PARKING AREA AND GROUND LEVEL ENTRANCES SHALL ALL BE ILLUMINATED WITH WALL OR CEILING MOUNTED LIGHT FIXURES.</w:t>
      </w:r>
    </w:p>
    <w:p w14:paraId="39B1AF81"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LARGE-MEDIUM TREES SHALL BE TRIMMED UP TO 6 FT OF CLEAR TRUNK.</w:t>
      </w:r>
    </w:p>
    <w:p w14:paraId="70A6AFDE"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PERIMETER BUSHES SHALL BE MAINTAINED AT A HEIGHT OF 3 FT.</w:t>
      </w:r>
    </w:p>
    <w:p w14:paraId="45B5C6D8"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 xml:space="preserve">SHRUBS AROUND WINDOWS: MAINTAINED AT A HEIGHT OF 3 FT OR BELOW </w:t>
      </w:r>
      <w:proofErr w:type="gramStart"/>
      <w:r w:rsidRPr="004912DC">
        <w:rPr>
          <w:rFonts w:ascii="Century Gothic" w:hAnsi="Century Gothic"/>
          <w:sz w:val="24"/>
          <w:szCs w:val="24"/>
        </w:rPr>
        <w:t>WINDOW SILL</w:t>
      </w:r>
      <w:proofErr w:type="gramEnd"/>
      <w:r w:rsidRPr="004912DC">
        <w:rPr>
          <w:rFonts w:ascii="Century Gothic" w:hAnsi="Century Gothic"/>
          <w:sz w:val="24"/>
          <w:szCs w:val="24"/>
        </w:rPr>
        <w:t>.</w:t>
      </w:r>
    </w:p>
    <w:p w14:paraId="699A1539"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SHRUBS AROUND WALK PATHS: MAINTAINED AT A HEIGHT OF 1.5 FT.</w:t>
      </w:r>
    </w:p>
    <w:p w14:paraId="572D13DB"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TREE AND SHRUBS AROUND LIGHTS SHALL NOT INTERFERE WITH SECURITY.</w:t>
      </w:r>
    </w:p>
    <w:p w14:paraId="27322164" w14:textId="77777777" w:rsidR="004912DC" w:rsidRDefault="004912DC" w:rsidP="004912DC">
      <w:pPr>
        <w:rPr>
          <w:rFonts w:ascii="Century Gothic" w:hAnsi="Century Gothic"/>
          <w:b/>
          <w:bCs/>
          <w:sz w:val="24"/>
          <w:szCs w:val="24"/>
          <w:u w:val="single"/>
        </w:rPr>
      </w:pPr>
    </w:p>
    <w:p w14:paraId="54620CD2" w14:textId="68A54417" w:rsidR="004912DC" w:rsidRPr="004912DC" w:rsidRDefault="004912DC" w:rsidP="004912DC">
      <w:pPr>
        <w:rPr>
          <w:rFonts w:ascii="Century Gothic" w:hAnsi="Century Gothic"/>
          <w:b/>
          <w:bCs/>
          <w:sz w:val="24"/>
          <w:szCs w:val="24"/>
          <w:u w:val="single"/>
        </w:rPr>
      </w:pPr>
      <w:r w:rsidRPr="004912DC">
        <w:rPr>
          <w:rFonts w:ascii="Century Gothic" w:hAnsi="Century Gothic"/>
          <w:b/>
          <w:bCs/>
          <w:sz w:val="24"/>
          <w:szCs w:val="24"/>
          <w:u w:val="single"/>
        </w:rPr>
        <w:t xml:space="preserve">CPTED PRINCIPLE #2 - NATURAL ACCESS CONTROL </w:t>
      </w:r>
    </w:p>
    <w:p w14:paraId="5092A91B" w14:textId="77777777" w:rsidR="004912DC" w:rsidRDefault="004912DC" w:rsidP="004912DC">
      <w:pPr>
        <w:rPr>
          <w:rFonts w:ascii="Century Gothic" w:hAnsi="Century Gothic"/>
          <w:b/>
          <w:bCs/>
          <w:sz w:val="24"/>
          <w:szCs w:val="24"/>
        </w:rPr>
      </w:pPr>
      <w:r w:rsidRPr="004912DC">
        <w:rPr>
          <w:rFonts w:ascii="Century Gothic" w:hAnsi="Century Gothic"/>
          <w:b/>
          <w:bCs/>
          <w:sz w:val="24"/>
          <w:szCs w:val="24"/>
        </w:rPr>
        <w:t xml:space="preserve">NATURAL ACCESS CONTROL IS MORE THAN A HIGH BLOCK WALL TOPPED WITH BARBED WIRE.  CRIME PREVENTION THROUGH ENVIRONMENTAL DESIGN OR CPTED UTILIZES THE USE OF WALKWAYS, FENCES, LIGHTING, SIGNAGE AND LANDSCAPE TO CLEARLY GUIDE PEOPLE AND VEHICLES TO AND FROM THE PROPER ENTRANCES. THE GOAL WITH THIS CPTED PRINCIPLE IS NOT NECESSARILY TO KEEP INTRUDERS OUT, BUT TO DIRECT THE FLOW OF PEOPLE WHILE DECREASING THE OPPORTUNITY FOR CRIME.   </w:t>
      </w:r>
    </w:p>
    <w:p w14:paraId="62E6FE50" w14:textId="77777777" w:rsidR="004912DC" w:rsidRDefault="004912DC" w:rsidP="004912DC">
      <w:pPr>
        <w:rPr>
          <w:rFonts w:ascii="Century Gothic" w:hAnsi="Century Gothic"/>
          <w:b/>
          <w:bCs/>
          <w:sz w:val="24"/>
          <w:szCs w:val="24"/>
        </w:rPr>
      </w:pPr>
    </w:p>
    <w:p w14:paraId="30A1C6D1"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lastRenderedPageBreak/>
        <w:t>ANSWER:</w:t>
      </w:r>
    </w:p>
    <w:p w14:paraId="4955042F"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THE NATURAL ACCESS IS FROM THE STREET AND AVAILABLE VIA STREET WALKWAY, AND DRIVEWAY ENTRANCE.</w:t>
      </w:r>
    </w:p>
    <w:p w14:paraId="5D8E6B1F"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THE REAR (EAST) AND SOUTH SIDE PERIMETER AREAS OF THE GROUND FLOOR PARKING ARE OBSTRUCTED WITH CONCRETE BLOCK WALLS.</w:t>
      </w:r>
    </w:p>
    <w:p w14:paraId="3BB05B41"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THE MAIN ENTRANCE TO THE BUILDING HAS DOORS FROM THE PARKING AREA AND STREET SIDWALK.</w:t>
      </w:r>
    </w:p>
    <w:p w14:paraId="256E6254" w14:textId="77777777" w:rsidR="004912DC" w:rsidRPr="004912DC" w:rsidRDefault="004912DC" w:rsidP="004912DC">
      <w:pPr>
        <w:rPr>
          <w:rFonts w:ascii="Century Gothic" w:hAnsi="Century Gothic"/>
          <w:b/>
          <w:bCs/>
          <w:sz w:val="24"/>
          <w:szCs w:val="24"/>
        </w:rPr>
      </w:pPr>
      <w:r w:rsidRPr="004912DC">
        <w:rPr>
          <w:rFonts w:ascii="Century Gothic" w:hAnsi="Century Gothic"/>
          <w:b/>
          <w:bCs/>
          <w:sz w:val="24"/>
          <w:szCs w:val="24"/>
        </w:rPr>
        <w:t xml:space="preserve"> </w:t>
      </w:r>
    </w:p>
    <w:p w14:paraId="16BEEB1D" w14:textId="77777777" w:rsidR="004912DC" w:rsidRPr="004912DC" w:rsidRDefault="004912DC" w:rsidP="004912DC">
      <w:pPr>
        <w:rPr>
          <w:rFonts w:ascii="Century Gothic" w:hAnsi="Century Gothic"/>
          <w:b/>
          <w:bCs/>
          <w:sz w:val="24"/>
          <w:szCs w:val="24"/>
          <w:u w:val="single"/>
        </w:rPr>
      </w:pPr>
      <w:r w:rsidRPr="004912DC">
        <w:rPr>
          <w:rFonts w:ascii="Century Gothic" w:hAnsi="Century Gothic"/>
          <w:b/>
          <w:bCs/>
          <w:sz w:val="24"/>
          <w:szCs w:val="24"/>
          <w:u w:val="single"/>
        </w:rPr>
        <w:t xml:space="preserve">CPTED PRINCIPLE #3 - TERRITORIAL REINFORCEMENT </w:t>
      </w:r>
    </w:p>
    <w:p w14:paraId="354E6CA9" w14:textId="77777777" w:rsidR="004912DC" w:rsidRDefault="004912DC" w:rsidP="004912DC">
      <w:pPr>
        <w:rPr>
          <w:rFonts w:ascii="Century Gothic" w:hAnsi="Century Gothic"/>
          <w:b/>
          <w:bCs/>
          <w:sz w:val="24"/>
          <w:szCs w:val="24"/>
        </w:rPr>
      </w:pPr>
      <w:r w:rsidRPr="004912DC">
        <w:rPr>
          <w:rFonts w:ascii="Century Gothic" w:hAnsi="Century Gothic"/>
          <w:b/>
          <w:bCs/>
          <w:sz w:val="24"/>
          <w:szCs w:val="24"/>
        </w:rPr>
        <w:t xml:space="preserve">CREATING OR EXTENDING A "SPHERE OF INFLUENCE" BY UTILIZING PHYSICAL DESIGNS SUCH AS PAVEMENT TREATMENTS, LANDSCAPING AND SIGNAGE THAT ENABLE USERS OF AN AREA TO DEVELOP A SENSE OF PROPRIETORSHIP OVER IT IS THE GOAL OF THIS CPTED PRINCIPLE. PUBLIC AREAS ARE CLEARLY DISTINGUISHED FROM PRIVATE ONES.  POTENTIAL TRESPASSERS PERCEIVE THIS CONTROL AND ARE THEREBY DISCOURAGED.  </w:t>
      </w:r>
    </w:p>
    <w:p w14:paraId="6DFCD85E" w14:textId="77777777" w:rsidR="004912DC" w:rsidRDefault="004912DC" w:rsidP="004912DC">
      <w:pPr>
        <w:rPr>
          <w:rFonts w:ascii="Century Gothic" w:hAnsi="Century Gothic"/>
          <w:b/>
          <w:bCs/>
          <w:sz w:val="24"/>
          <w:szCs w:val="24"/>
        </w:rPr>
      </w:pPr>
    </w:p>
    <w:p w14:paraId="56EBFEFA"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ANSWER:</w:t>
      </w:r>
    </w:p>
    <w:p w14:paraId="36A1A2F3"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THE PAVEMENT AND PARKING AREAS ARE UNDER THE RESIDENCES AND THEREBY PHYSICALLY UNDER THE INFLUENCE OF THE STRUCTURE ITSELF.  THE REAR (EAST) AND SOUTH SIDE PERIMETER AREAS OF THE GROUND FLOOR PARKING ARE OBSTRUCTED WITH CONCRETE BLOCK WALLS. THE NORTH SIDE OF THE PROPERTY IS LINED WITH LANDSCAPE CREATING A SENSE OF PRIVACY AND CONTROL OF THE SITE COMPARED TO THE SURROUNDING AREAS.</w:t>
      </w:r>
    </w:p>
    <w:p w14:paraId="1CAB60EB" w14:textId="4CF09A90" w:rsidR="004912DC" w:rsidRPr="004912DC" w:rsidRDefault="004912DC" w:rsidP="004912DC">
      <w:pPr>
        <w:rPr>
          <w:rFonts w:ascii="Century Gothic" w:hAnsi="Century Gothic"/>
          <w:b/>
          <w:bCs/>
          <w:sz w:val="24"/>
          <w:szCs w:val="24"/>
        </w:rPr>
      </w:pPr>
    </w:p>
    <w:p w14:paraId="75B1E2D2" w14:textId="77777777" w:rsidR="004912DC" w:rsidRPr="004912DC" w:rsidRDefault="004912DC" w:rsidP="004912DC">
      <w:pPr>
        <w:rPr>
          <w:rFonts w:ascii="Century Gothic" w:hAnsi="Century Gothic"/>
          <w:b/>
          <w:bCs/>
          <w:sz w:val="24"/>
          <w:szCs w:val="24"/>
          <w:u w:val="single"/>
        </w:rPr>
      </w:pPr>
      <w:r w:rsidRPr="004912DC">
        <w:rPr>
          <w:rFonts w:ascii="Century Gothic" w:hAnsi="Century Gothic"/>
          <w:b/>
          <w:bCs/>
          <w:sz w:val="24"/>
          <w:szCs w:val="24"/>
          <w:u w:val="single"/>
        </w:rPr>
        <w:t xml:space="preserve">CPTED PRINCIPLE #4 - MAINTENANCE </w:t>
      </w:r>
    </w:p>
    <w:p w14:paraId="44578F1F" w14:textId="77777777" w:rsidR="004912DC" w:rsidRDefault="004912DC" w:rsidP="004912DC">
      <w:pPr>
        <w:rPr>
          <w:rFonts w:ascii="Century Gothic" w:hAnsi="Century Gothic"/>
          <w:b/>
          <w:bCs/>
          <w:sz w:val="24"/>
          <w:szCs w:val="24"/>
        </w:rPr>
      </w:pPr>
      <w:r w:rsidRPr="004912DC">
        <w:rPr>
          <w:rFonts w:ascii="Century Gothic" w:hAnsi="Century Gothic"/>
          <w:b/>
          <w:bCs/>
          <w:sz w:val="24"/>
          <w:szCs w:val="24"/>
        </w:rPr>
        <w:t xml:space="preserve">CPTED AND THE "BROKEN WINDOW THEORY" SUGGESTS THAT ONE "BROKEN WINDOW" OR NUISANCE, IF ALLOWED TO EXIST, WILL LEAD TO OTHERS AND ULTIMATELY TO THE DECLINE OF AN ENTIRE NEIGHBORHOOD.  NEGLECTED AND POORLY MAINTAINED PROPERTIES ARE BREEDING GROUNDS FOR CRIMINAL ACTIVITY.  A FORMAL CPTED BASED MAINTENANCE PLAN WILL HELP YOU PRESERVE YOUR PROPERTY VALUE AND MAKE IT A SAFER PLACE.  </w:t>
      </w:r>
    </w:p>
    <w:p w14:paraId="3FAA04BE" w14:textId="77777777" w:rsidR="004912DC" w:rsidRDefault="004912DC" w:rsidP="004912DC">
      <w:pPr>
        <w:rPr>
          <w:rFonts w:ascii="Century Gothic" w:hAnsi="Century Gothic"/>
          <w:b/>
          <w:bCs/>
          <w:sz w:val="24"/>
          <w:szCs w:val="24"/>
        </w:rPr>
      </w:pPr>
    </w:p>
    <w:p w14:paraId="62758CB4"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ANSWER:</w:t>
      </w:r>
    </w:p>
    <w:p w14:paraId="52A3BA65"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THE BUILDING SHALL BE A RENTAL PROPERTY AND MAINTAINED BY OWNERSHIP.  MAINTAINANCE OF THE PROPERTY SHALL BE THEIR RESONSIBILITY TO ASSURE PROPERTY VALUE SHALL BE PERSERVED AND SAFE.</w:t>
      </w:r>
    </w:p>
    <w:p w14:paraId="6E3288D5" w14:textId="77777777" w:rsidR="004912DC" w:rsidRPr="004912DC" w:rsidRDefault="004912DC" w:rsidP="004912DC">
      <w:pPr>
        <w:rPr>
          <w:rFonts w:ascii="Century Gothic" w:hAnsi="Century Gothic"/>
          <w:sz w:val="24"/>
          <w:szCs w:val="24"/>
        </w:rPr>
      </w:pPr>
      <w:r w:rsidRPr="004912DC">
        <w:rPr>
          <w:rFonts w:ascii="Century Gothic" w:hAnsi="Century Gothic"/>
          <w:sz w:val="24"/>
          <w:szCs w:val="24"/>
        </w:rPr>
        <w:t>ALL DOORS AND WINDOWS SHALL BE IMPACT RESISTENT AND MEET THE REQUIREMENTS OF THE FLORIDA BUILDING CODE.</w:t>
      </w:r>
    </w:p>
    <w:p w14:paraId="6E1A636A" w14:textId="456663E6" w:rsidR="004912DC" w:rsidRDefault="004912DC" w:rsidP="004912DC">
      <w:pPr>
        <w:rPr>
          <w:rFonts w:ascii="Century Gothic" w:hAnsi="Century Gothic"/>
          <w:b/>
          <w:bCs/>
          <w:sz w:val="24"/>
          <w:szCs w:val="24"/>
        </w:rPr>
      </w:pPr>
    </w:p>
    <w:p w14:paraId="720C8506" w14:textId="77777777" w:rsidR="004912DC" w:rsidRDefault="004912DC" w:rsidP="004912DC">
      <w:pPr>
        <w:rPr>
          <w:rFonts w:ascii="Century Gothic" w:hAnsi="Century Gothic"/>
          <w:b/>
          <w:bCs/>
          <w:sz w:val="24"/>
          <w:szCs w:val="24"/>
        </w:rPr>
      </w:pPr>
    </w:p>
    <w:p w14:paraId="05629024" w14:textId="77777777" w:rsidR="004912DC" w:rsidRDefault="004912DC" w:rsidP="004912DC">
      <w:pPr>
        <w:rPr>
          <w:rFonts w:ascii="Century Gothic" w:hAnsi="Century Gothic"/>
          <w:b/>
          <w:bCs/>
          <w:sz w:val="24"/>
          <w:szCs w:val="24"/>
        </w:rPr>
      </w:pPr>
    </w:p>
    <w:p w14:paraId="0FCF7790" w14:textId="77777777" w:rsidR="004912DC" w:rsidRDefault="004912DC" w:rsidP="004912DC">
      <w:pPr>
        <w:rPr>
          <w:rFonts w:ascii="Century Gothic" w:hAnsi="Century Gothic"/>
          <w:b/>
          <w:bCs/>
          <w:sz w:val="24"/>
          <w:szCs w:val="24"/>
        </w:rPr>
      </w:pPr>
    </w:p>
    <w:p w14:paraId="6A83B594" w14:textId="77777777" w:rsidR="004912DC" w:rsidRDefault="004912DC" w:rsidP="004912DC">
      <w:pPr>
        <w:rPr>
          <w:rFonts w:ascii="Century Gothic" w:hAnsi="Century Gothic"/>
          <w:b/>
          <w:bCs/>
          <w:sz w:val="24"/>
          <w:szCs w:val="24"/>
        </w:rPr>
      </w:pPr>
    </w:p>
    <w:p w14:paraId="173EA274" w14:textId="77777777" w:rsidR="004912DC" w:rsidRPr="004912DC" w:rsidRDefault="004912DC" w:rsidP="004912DC">
      <w:pPr>
        <w:rPr>
          <w:rFonts w:ascii="Century Gothic" w:hAnsi="Century Gothic"/>
          <w:b/>
          <w:bCs/>
          <w:sz w:val="24"/>
          <w:szCs w:val="24"/>
        </w:rPr>
      </w:pPr>
    </w:p>
    <w:p w14:paraId="0564BA78" w14:textId="77777777" w:rsidR="004912DC" w:rsidRPr="004912DC" w:rsidRDefault="004912DC" w:rsidP="004912DC">
      <w:pPr>
        <w:rPr>
          <w:rFonts w:ascii="Century Gothic" w:hAnsi="Century Gothic"/>
          <w:b/>
          <w:bCs/>
          <w:sz w:val="24"/>
          <w:szCs w:val="24"/>
          <w:u w:val="single"/>
        </w:rPr>
      </w:pPr>
      <w:r w:rsidRPr="004912DC">
        <w:rPr>
          <w:rFonts w:ascii="Century Gothic" w:hAnsi="Century Gothic"/>
          <w:b/>
          <w:bCs/>
          <w:sz w:val="24"/>
          <w:szCs w:val="24"/>
          <w:u w:val="single"/>
        </w:rPr>
        <w:lastRenderedPageBreak/>
        <w:t xml:space="preserve">CPTED PRINCIPLE #5 – ACTIVITY SUPPORT </w:t>
      </w:r>
    </w:p>
    <w:p w14:paraId="2F6A789C" w14:textId="045242DF" w:rsidR="008978D3" w:rsidRDefault="004912DC" w:rsidP="004912DC">
      <w:pPr>
        <w:rPr>
          <w:rFonts w:ascii="Century Gothic" w:hAnsi="Century Gothic"/>
          <w:b/>
          <w:bCs/>
          <w:sz w:val="24"/>
          <w:szCs w:val="24"/>
        </w:rPr>
      </w:pPr>
      <w:r w:rsidRPr="004912DC">
        <w:rPr>
          <w:rFonts w:ascii="Century Gothic" w:hAnsi="Century Gothic"/>
          <w:b/>
          <w:bCs/>
          <w:sz w:val="24"/>
          <w:szCs w:val="24"/>
        </w:rPr>
        <w:t>INCREASE THE USE OF A BUILT ENVIRONMENT FOR SAFE ACTIVITIES WITH THE INTENT OF INCREASING THE RISK OF DETECTION OF CRIMINAL AND UNDESIRABLE ACTIVITIES. NATURAL SURVEILLANCE BY THE INTENDED USERS IS CASUAL AND THERE IS NO SPECIFIC PLAN FOR PEOPLE TO WATCH OUT FOR CRIMINAL ACTIVITY.</w:t>
      </w:r>
    </w:p>
    <w:p w14:paraId="5A168145" w14:textId="77777777" w:rsidR="004912DC" w:rsidRDefault="004912DC" w:rsidP="004912DC">
      <w:pPr>
        <w:rPr>
          <w:rFonts w:ascii="Century Gothic" w:hAnsi="Century Gothic"/>
          <w:b/>
          <w:bCs/>
          <w:sz w:val="24"/>
          <w:szCs w:val="24"/>
        </w:rPr>
      </w:pPr>
    </w:p>
    <w:p w14:paraId="7186F1C8" w14:textId="77777777" w:rsidR="004912DC" w:rsidRPr="004912DC" w:rsidRDefault="004912DC" w:rsidP="004912DC">
      <w:pPr>
        <w:rPr>
          <w:rFonts w:ascii="Century Gothic" w:hAnsi="Century Gothic"/>
        </w:rPr>
      </w:pPr>
      <w:r w:rsidRPr="004912DC">
        <w:rPr>
          <w:rFonts w:ascii="Century Gothic" w:hAnsi="Century Gothic"/>
        </w:rPr>
        <w:t>ANSWER:</w:t>
      </w:r>
    </w:p>
    <w:p w14:paraId="60F681F6" w14:textId="77777777" w:rsidR="004912DC" w:rsidRPr="004912DC" w:rsidRDefault="004912DC" w:rsidP="004912DC">
      <w:pPr>
        <w:rPr>
          <w:rFonts w:ascii="Century Gothic" w:hAnsi="Century Gothic"/>
        </w:rPr>
      </w:pPr>
      <w:r w:rsidRPr="004912DC">
        <w:rPr>
          <w:rFonts w:ascii="Century Gothic" w:hAnsi="Century Gothic"/>
        </w:rPr>
        <w:t>THE BUILDING SHALL BE RESIDENCES WITH CONTINUAL SUPPORT OF PEOPLE OF THEIR DAILY ACTIVITIES.  THEIR PRESENCE AS CITIZENS OF THE COMMUNITY SHALL DETER AND PROVIDE DETECTION OF CRIMINAL AND/OR UNDESIRABLE ACTIVITIES.</w:t>
      </w:r>
    </w:p>
    <w:p w14:paraId="6BE4A164" w14:textId="77777777" w:rsidR="004912DC" w:rsidRPr="004912DC" w:rsidRDefault="004912DC" w:rsidP="004912DC">
      <w:pPr>
        <w:rPr>
          <w:rFonts w:ascii="Century Gothic" w:hAnsi="Century Gothic"/>
        </w:rPr>
      </w:pPr>
      <w:r w:rsidRPr="004912DC">
        <w:rPr>
          <w:rFonts w:ascii="Century Gothic" w:hAnsi="Century Gothic"/>
        </w:rPr>
        <w:t>ALL EXTERIOR ELECTRICAL POWER OUTLETS WILL HAVE A LOCK OR READILY ACCESIBLE INTERNAL CUTOFF SWITCH.</w:t>
      </w:r>
    </w:p>
    <w:p w14:paraId="3D10702A" w14:textId="77777777" w:rsidR="004912DC" w:rsidRPr="004912DC" w:rsidRDefault="004912DC" w:rsidP="004912DC">
      <w:pPr>
        <w:rPr>
          <w:rFonts w:ascii="Century Gothic" w:hAnsi="Century Gothic"/>
        </w:rPr>
      </w:pPr>
      <w:r w:rsidRPr="004912DC">
        <w:rPr>
          <w:rFonts w:ascii="Century Gothic" w:hAnsi="Century Gothic"/>
        </w:rPr>
        <w:t>ALL EXTERIOR WATER OUTLET SPIGOTS WILL HAVE AN SECURE LOCKING CAP OR A READILY ACCESSIBLE INTERNAL SHUTOFF VALVE.</w:t>
      </w:r>
    </w:p>
    <w:p w14:paraId="3AABD865" w14:textId="77777777" w:rsidR="004912DC" w:rsidRPr="004912DC" w:rsidRDefault="004912DC" w:rsidP="004912DC">
      <w:pPr>
        <w:rPr>
          <w:rFonts w:ascii="Century Gothic" w:hAnsi="Century Gothic"/>
        </w:rPr>
      </w:pPr>
      <w:r w:rsidRPr="004912DC">
        <w:rPr>
          <w:rFonts w:ascii="Century Gothic" w:hAnsi="Century Gothic"/>
        </w:rPr>
        <w:t>OWNER AND TENANT WILL ENROLL IN THE BSO TRESPASS ENFORCEMENT PROGRAM. OFFICIAL BSO TRESPASS SIGNS WILL BE CLEARY POSTED ON ALL SIDES OF THE PROPERTY WITH PUBLIC ACCESS.</w:t>
      </w:r>
    </w:p>
    <w:p w14:paraId="6D996C10" w14:textId="77777777" w:rsidR="004912DC" w:rsidRPr="004912DC" w:rsidRDefault="004912DC" w:rsidP="004912DC">
      <w:pPr>
        <w:rPr>
          <w:rFonts w:ascii="Century Gothic" w:hAnsi="Century Gothic"/>
        </w:rPr>
      </w:pPr>
      <w:r w:rsidRPr="004912DC">
        <w:rPr>
          <w:rFonts w:ascii="Century Gothic" w:hAnsi="Century Gothic"/>
        </w:rPr>
        <w:t>BURGLAR ALARM WILL BE INSTALLED AT EACH RESIDENCE AND ACTIVATED WHEN VACATED.</w:t>
      </w:r>
    </w:p>
    <w:sectPr w:rsidR="004912DC" w:rsidRPr="004912DC" w:rsidSect="000A26AE">
      <w:footerReference w:type="default" r:id="rId9"/>
      <w:footerReference w:type="first" r:id="rId10"/>
      <w:pgSz w:w="12240" w:h="15840" w:code="1"/>
      <w:pgMar w:top="720" w:right="900" w:bottom="1440" w:left="81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70C30" w14:textId="77777777" w:rsidR="008978D3" w:rsidRDefault="008978D3">
      <w:r>
        <w:separator/>
      </w:r>
    </w:p>
  </w:endnote>
  <w:endnote w:type="continuationSeparator" w:id="0">
    <w:p w14:paraId="29E84E5C" w14:textId="77777777" w:rsidR="008978D3" w:rsidRDefault="00897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RomanS">
    <w:panose1 w:val="02000400000000000000"/>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ornerstone">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69461" w14:textId="77777777" w:rsidR="000A26AE" w:rsidRPr="0090219A" w:rsidRDefault="000A26AE" w:rsidP="000A26AE">
    <w:pPr>
      <w:pStyle w:val="Footer"/>
      <w:jc w:val="center"/>
      <w:rPr>
        <w:rFonts w:ascii="Cornerstone" w:hAnsi="Cornerstone"/>
        <w:b/>
        <w:sz w:val="16"/>
        <w:szCs w:val="16"/>
      </w:rPr>
    </w:pPr>
    <w:r w:rsidRPr="0090219A">
      <w:rPr>
        <w:rFonts w:ascii="Cornerstone" w:hAnsi="Cornerstone"/>
        <w:b/>
        <w:sz w:val="16"/>
        <w:szCs w:val="16"/>
      </w:rPr>
      <w:t>RJS Architects, Inc.</w:t>
    </w:r>
  </w:p>
  <w:p w14:paraId="4B96F852" w14:textId="77777777" w:rsidR="000A26AE" w:rsidRPr="000A26AE" w:rsidRDefault="000A26AE" w:rsidP="000A26AE">
    <w:pPr>
      <w:pStyle w:val="Footer"/>
      <w:jc w:val="center"/>
      <w:rPr>
        <w:rFonts w:ascii="Century Gothic" w:hAnsi="Century Gothic"/>
        <w:sz w:val="16"/>
        <w:szCs w:val="16"/>
      </w:rPr>
    </w:pPr>
    <w:r w:rsidRPr="000A26AE">
      <w:rPr>
        <w:rFonts w:ascii="Century Gothic" w:hAnsi="Century Gothic"/>
        <w:sz w:val="16"/>
        <w:szCs w:val="16"/>
      </w:rPr>
      <w:t>11019 NW 19</w:t>
    </w:r>
    <w:r w:rsidRPr="000A26AE">
      <w:rPr>
        <w:rFonts w:ascii="Century Gothic" w:hAnsi="Century Gothic"/>
        <w:sz w:val="16"/>
        <w:szCs w:val="16"/>
        <w:vertAlign w:val="superscript"/>
      </w:rPr>
      <w:t>th</w:t>
    </w:r>
    <w:r w:rsidRPr="000A26AE">
      <w:rPr>
        <w:rFonts w:ascii="Century Gothic" w:hAnsi="Century Gothic"/>
        <w:sz w:val="16"/>
        <w:szCs w:val="16"/>
      </w:rPr>
      <w:t xml:space="preserve"> Street, Coral Springs, Florida 33071</w:t>
    </w:r>
  </w:p>
  <w:p w14:paraId="79C14CA3" w14:textId="77777777" w:rsidR="000A26AE" w:rsidRPr="000A26AE" w:rsidRDefault="000A26AE" w:rsidP="000A26AE">
    <w:pPr>
      <w:pStyle w:val="Footer"/>
      <w:jc w:val="center"/>
      <w:rPr>
        <w:rFonts w:ascii="Century Gothic" w:hAnsi="Century Gothic"/>
        <w:sz w:val="16"/>
        <w:szCs w:val="16"/>
      </w:rPr>
    </w:pPr>
    <w:r w:rsidRPr="000A26AE">
      <w:rPr>
        <w:rFonts w:ascii="Century Gothic" w:hAnsi="Century Gothic"/>
        <w:sz w:val="16"/>
        <w:szCs w:val="16"/>
      </w:rPr>
      <w:t>O: 954.753.10018 - F: 954.346.7723 – E: jordy@rjsarchitects.com</w:t>
    </w:r>
  </w:p>
  <w:p w14:paraId="07A5FACF" w14:textId="77777777" w:rsidR="000A26AE" w:rsidRPr="0090219A" w:rsidRDefault="000A26AE" w:rsidP="000A26AE">
    <w:pPr>
      <w:pStyle w:val="Footer"/>
      <w:jc w:val="center"/>
      <w:rPr>
        <w:rFonts w:ascii="Cornerstone" w:hAnsi="Cornerstone"/>
        <w:b/>
        <w:sz w:val="16"/>
        <w:szCs w:val="16"/>
      </w:rPr>
    </w:pPr>
  </w:p>
  <w:tbl>
    <w:tblPr>
      <w:tblW w:w="5722" w:type="pct"/>
      <w:tblInd w:w="-719"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249"/>
      <w:gridCol w:w="10802"/>
    </w:tblGrid>
    <w:tr w:rsidR="000A26AE" w14:paraId="77D6EB26" w14:textId="77777777" w:rsidTr="000A26AE">
      <w:trPr>
        <w:trHeight w:val="635"/>
      </w:trPr>
      <w:tc>
        <w:tcPr>
          <w:tcW w:w="1249" w:type="dxa"/>
        </w:tcPr>
        <w:p w14:paraId="059398C4" w14:textId="77777777" w:rsidR="000A26AE" w:rsidRDefault="000A26AE" w:rsidP="000A26AE">
          <w:pPr>
            <w:pStyle w:val="Footer"/>
            <w:jc w:val="right"/>
            <w:rPr>
              <w:b/>
              <w:color w:val="4F81BD" w:themeColor="accent1"/>
              <w:sz w:val="32"/>
              <w:szCs w:val="32"/>
            </w:rPr>
          </w:pPr>
          <w:r>
            <w:rPr>
              <w:sz w:val="24"/>
              <w:szCs w:val="24"/>
            </w:rPr>
            <w:fldChar w:fldCharType="begin"/>
          </w:r>
          <w:r>
            <w:instrText xml:space="preserve"> PAGE   \* MERGEFORMAT </w:instrText>
          </w:r>
          <w:r>
            <w:rPr>
              <w:sz w:val="24"/>
              <w:szCs w:val="24"/>
            </w:rPr>
            <w:fldChar w:fldCharType="separate"/>
          </w:r>
          <w:r>
            <w:t>3</w:t>
          </w:r>
          <w:r>
            <w:rPr>
              <w:b/>
              <w:noProof/>
              <w:color w:val="4F81BD" w:themeColor="accent1"/>
              <w:sz w:val="32"/>
              <w:szCs w:val="32"/>
            </w:rPr>
            <w:fldChar w:fldCharType="end"/>
          </w:r>
        </w:p>
      </w:tc>
      <w:tc>
        <w:tcPr>
          <w:tcW w:w="10801" w:type="dxa"/>
        </w:tcPr>
        <w:p w14:paraId="25C414DB" w14:textId="77777777" w:rsidR="004912DC" w:rsidRPr="004912DC" w:rsidRDefault="004912DC" w:rsidP="004912DC">
          <w:pPr>
            <w:tabs>
              <w:tab w:val="left" w:pos="720"/>
              <w:tab w:val="left" w:pos="1440"/>
              <w:tab w:val="right" w:pos="8820"/>
            </w:tabs>
            <w:rPr>
              <w:rFonts w:ascii="Century Gothic" w:hAnsi="Century Gothic" w:cs="Arial"/>
              <w:b/>
              <w:bCs/>
              <w:sz w:val="18"/>
              <w:szCs w:val="18"/>
            </w:rPr>
          </w:pPr>
          <w:r w:rsidRPr="004912DC">
            <w:rPr>
              <w:rFonts w:ascii="Century Gothic" w:hAnsi="Century Gothic" w:cs="Arial"/>
              <w:b/>
              <w:bCs/>
              <w:sz w:val="18"/>
              <w:szCs w:val="18"/>
            </w:rPr>
            <w:t>Elias Apartment Building</w:t>
          </w:r>
        </w:p>
        <w:p w14:paraId="4911D497" w14:textId="77777777" w:rsidR="004912DC" w:rsidRDefault="004912DC" w:rsidP="004912DC">
          <w:pPr>
            <w:autoSpaceDE w:val="0"/>
            <w:autoSpaceDN w:val="0"/>
            <w:adjustRightInd w:val="0"/>
            <w:rPr>
              <w:rFonts w:ascii="Century Gothic" w:hAnsi="Century Gothic" w:cs="Century Gothic"/>
              <w:b/>
              <w:bCs/>
              <w:color w:val="2D2D2D"/>
              <w:sz w:val="18"/>
              <w:szCs w:val="18"/>
            </w:rPr>
          </w:pPr>
          <w:r w:rsidRPr="004912DC">
            <w:rPr>
              <w:rFonts w:ascii="Century Gothic" w:hAnsi="Century Gothic" w:cs="Century Gothic"/>
              <w:b/>
              <w:bCs/>
              <w:color w:val="2D2D2D"/>
              <w:sz w:val="18"/>
              <w:szCs w:val="18"/>
            </w:rPr>
            <w:t>216 SE 23 Avenue</w:t>
          </w:r>
        </w:p>
        <w:p w14:paraId="1369004C" w14:textId="4C157268" w:rsidR="004912DC" w:rsidRPr="004912DC" w:rsidRDefault="004912DC" w:rsidP="004912DC">
          <w:pPr>
            <w:autoSpaceDE w:val="0"/>
            <w:autoSpaceDN w:val="0"/>
            <w:adjustRightInd w:val="0"/>
            <w:rPr>
              <w:rFonts w:ascii="Century Gothic" w:hAnsi="Century Gothic" w:cs="Century Gothic"/>
              <w:b/>
              <w:bCs/>
              <w:color w:val="2D2D2D"/>
              <w:sz w:val="18"/>
              <w:szCs w:val="18"/>
            </w:rPr>
          </w:pPr>
          <w:r w:rsidRPr="004912DC">
            <w:rPr>
              <w:rFonts w:ascii="Century Gothic" w:hAnsi="Century Gothic" w:cs="Century Gothic"/>
              <w:b/>
              <w:bCs/>
              <w:color w:val="2D2D2D"/>
              <w:sz w:val="18"/>
              <w:szCs w:val="18"/>
            </w:rPr>
            <w:t>Pompano Beach, Florida 33062</w:t>
          </w:r>
        </w:p>
        <w:p w14:paraId="0A584836" w14:textId="6DD2D98B" w:rsidR="000A26AE" w:rsidRPr="00BA4AB1" w:rsidRDefault="004912DC" w:rsidP="004912DC">
          <w:pPr>
            <w:tabs>
              <w:tab w:val="left" w:pos="720"/>
              <w:tab w:val="left" w:pos="1440"/>
              <w:tab w:val="right" w:pos="8820"/>
            </w:tabs>
            <w:rPr>
              <w:rFonts w:asciiTheme="minorHAnsi" w:hAnsiTheme="minorHAnsi" w:cs="Arial"/>
              <w:b/>
              <w:bCs/>
            </w:rPr>
          </w:pPr>
          <w:r w:rsidRPr="004912DC">
            <w:rPr>
              <w:rFonts w:ascii="Century Gothic" w:hAnsi="Century Gothic" w:cs="Arial"/>
              <w:b/>
              <w:bCs/>
              <w:sz w:val="18"/>
              <w:szCs w:val="18"/>
            </w:rPr>
            <w:t>RJS Project No: 23053</w:t>
          </w:r>
        </w:p>
      </w:tc>
    </w:tr>
  </w:tbl>
  <w:p w14:paraId="0B07FF1A" w14:textId="77777777" w:rsidR="009C1EF9" w:rsidRDefault="009C1EF9" w:rsidP="000A2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98594" w14:textId="77777777" w:rsidR="009C1EF9" w:rsidRDefault="009C1EF9" w:rsidP="004A328D">
    <w:pPr>
      <w:pStyle w:val="Footer"/>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66CF7" w14:textId="77777777" w:rsidR="008978D3" w:rsidRDefault="008978D3">
      <w:r>
        <w:separator/>
      </w:r>
    </w:p>
  </w:footnote>
  <w:footnote w:type="continuationSeparator" w:id="0">
    <w:p w14:paraId="3503F010" w14:textId="77777777" w:rsidR="008978D3" w:rsidRDefault="00897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A0AA8"/>
    <w:multiLevelType w:val="hybridMultilevel"/>
    <w:tmpl w:val="20DA9EC4"/>
    <w:lvl w:ilvl="0" w:tplc="6E3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471F8"/>
    <w:multiLevelType w:val="hybridMultilevel"/>
    <w:tmpl w:val="58680FD0"/>
    <w:lvl w:ilvl="0" w:tplc="A4E0A466">
      <w:start w:val="18"/>
      <w:numFmt w:val="bullet"/>
      <w:lvlText w:val=""/>
      <w:lvlJc w:val="left"/>
      <w:pPr>
        <w:tabs>
          <w:tab w:val="num" w:pos="3240"/>
        </w:tabs>
        <w:ind w:left="3240" w:hanging="360"/>
      </w:pPr>
      <w:rPr>
        <w:rFonts w:ascii="Symbol" w:eastAsia="Times New Roman" w:hAnsi="Symbol" w:cs="Times New Roman"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0B9455E4"/>
    <w:multiLevelType w:val="singleLevel"/>
    <w:tmpl w:val="996EA912"/>
    <w:lvl w:ilvl="0">
      <w:start w:val="1"/>
      <w:numFmt w:val="decimal"/>
      <w:lvlText w:val="%1."/>
      <w:lvlJc w:val="left"/>
      <w:pPr>
        <w:tabs>
          <w:tab w:val="num" w:pos="720"/>
        </w:tabs>
        <w:ind w:left="0" w:firstLine="360"/>
      </w:pPr>
    </w:lvl>
  </w:abstractNum>
  <w:abstractNum w:abstractNumId="3" w15:restartNumberingAfterBreak="0">
    <w:nsid w:val="0CBF280B"/>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860C09"/>
    <w:multiLevelType w:val="hybridMultilevel"/>
    <w:tmpl w:val="CB121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B5491"/>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254C5C"/>
    <w:multiLevelType w:val="hybridMultilevel"/>
    <w:tmpl w:val="3F864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341F5C"/>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B86186"/>
    <w:multiLevelType w:val="singleLevel"/>
    <w:tmpl w:val="56EACB9E"/>
    <w:lvl w:ilvl="0">
      <w:start w:val="2"/>
      <w:numFmt w:val="decimal"/>
      <w:lvlText w:val="%1."/>
      <w:lvlJc w:val="left"/>
      <w:pPr>
        <w:tabs>
          <w:tab w:val="num" w:pos="3600"/>
        </w:tabs>
        <w:ind w:left="3600" w:hanging="720"/>
      </w:pPr>
      <w:rPr>
        <w:rFonts w:hint="default"/>
      </w:rPr>
    </w:lvl>
  </w:abstractNum>
  <w:abstractNum w:abstractNumId="9" w15:restartNumberingAfterBreak="0">
    <w:nsid w:val="351B086B"/>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620D3B"/>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F04CD5"/>
    <w:multiLevelType w:val="hybridMultilevel"/>
    <w:tmpl w:val="75D25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7233F0"/>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95C0531"/>
    <w:multiLevelType w:val="hybridMultilevel"/>
    <w:tmpl w:val="BE6A6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3061A"/>
    <w:multiLevelType w:val="singleLevel"/>
    <w:tmpl w:val="6C740B88"/>
    <w:lvl w:ilvl="0">
      <w:start w:val="1"/>
      <w:numFmt w:val="decimal"/>
      <w:lvlText w:val="%1."/>
      <w:lvlJc w:val="left"/>
      <w:pPr>
        <w:tabs>
          <w:tab w:val="num" w:pos="360"/>
        </w:tabs>
        <w:ind w:left="360" w:hanging="360"/>
      </w:pPr>
    </w:lvl>
  </w:abstractNum>
  <w:abstractNum w:abstractNumId="15" w15:restartNumberingAfterBreak="0">
    <w:nsid w:val="4F2179A3"/>
    <w:multiLevelType w:val="hybridMultilevel"/>
    <w:tmpl w:val="69A8B3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17C27"/>
    <w:multiLevelType w:val="singleLevel"/>
    <w:tmpl w:val="2584A7BA"/>
    <w:lvl w:ilvl="0">
      <w:start w:val="1"/>
      <w:numFmt w:val="decimal"/>
      <w:lvlText w:val="%1."/>
      <w:lvlJc w:val="left"/>
      <w:pPr>
        <w:tabs>
          <w:tab w:val="num" w:pos="360"/>
        </w:tabs>
        <w:ind w:left="360" w:hanging="360"/>
      </w:pPr>
      <w:rPr>
        <w:i w:val="0"/>
        <w:sz w:val="14"/>
        <w:szCs w:val="14"/>
      </w:rPr>
    </w:lvl>
  </w:abstractNum>
  <w:abstractNum w:abstractNumId="17" w15:restartNumberingAfterBreak="0">
    <w:nsid w:val="519224C5"/>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566522EE"/>
    <w:multiLevelType w:val="hybridMultilevel"/>
    <w:tmpl w:val="94285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A7354B"/>
    <w:multiLevelType w:val="hybridMultilevel"/>
    <w:tmpl w:val="9F3EAB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24E1AE2"/>
    <w:multiLevelType w:val="hybridMultilevel"/>
    <w:tmpl w:val="199A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83E2F"/>
    <w:multiLevelType w:val="hybridMultilevel"/>
    <w:tmpl w:val="A288A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984A83"/>
    <w:multiLevelType w:val="hybridMultilevel"/>
    <w:tmpl w:val="20DA9EC4"/>
    <w:lvl w:ilvl="0" w:tplc="6E3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377BF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1937574"/>
    <w:multiLevelType w:val="hybridMultilevel"/>
    <w:tmpl w:val="A92EFE84"/>
    <w:lvl w:ilvl="0" w:tplc="69B2567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4455F1E"/>
    <w:multiLevelType w:val="hybridMultilevel"/>
    <w:tmpl w:val="F52E97EE"/>
    <w:lvl w:ilvl="0" w:tplc="30104BF8">
      <w:start w:val="18"/>
      <w:numFmt w:val="bullet"/>
      <w:lvlText w:val=""/>
      <w:lvlJc w:val="left"/>
      <w:pPr>
        <w:tabs>
          <w:tab w:val="num" w:pos="3240"/>
        </w:tabs>
        <w:ind w:left="3240" w:hanging="360"/>
      </w:pPr>
      <w:rPr>
        <w:rFonts w:ascii="Symbol" w:eastAsia="Times New Roman" w:hAnsi="Symbol" w:cs="Times New Roman"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75C715CF"/>
    <w:multiLevelType w:val="hybridMultilevel"/>
    <w:tmpl w:val="D6B6A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A84D03"/>
    <w:multiLevelType w:val="hybridMultilevel"/>
    <w:tmpl w:val="B72CA62C"/>
    <w:lvl w:ilvl="0" w:tplc="6E367A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87E53C6"/>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7A055201"/>
    <w:multiLevelType w:val="hybridMultilevel"/>
    <w:tmpl w:val="3F8641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4C7912"/>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7B565CA9"/>
    <w:multiLevelType w:val="hybridMultilevel"/>
    <w:tmpl w:val="FD80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DA2944"/>
    <w:multiLevelType w:val="hybridMultilevel"/>
    <w:tmpl w:val="AE30E5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82880865">
    <w:abstractNumId w:val="8"/>
  </w:num>
  <w:num w:numId="2" w16cid:durableId="622006048">
    <w:abstractNumId w:val="30"/>
  </w:num>
  <w:num w:numId="3" w16cid:durableId="1222861749">
    <w:abstractNumId w:val="28"/>
  </w:num>
  <w:num w:numId="4" w16cid:durableId="857159142">
    <w:abstractNumId w:val="2"/>
  </w:num>
  <w:num w:numId="5" w16cid:durableId="1148400523">
    <w:abstractNumId w:val="17"/>
  </w:num>
  <w:num w:numId="6" w16cid:durableId="161434958">
    <w:abstractNumId w:val="16"/>
  </w:num>
  <w:num w:numId="7" w16cid:durableId="1247944">
    <w:abstractNumId w:val="23"/>
  </w:num>
  <w:num w:numId="8" w16cid:durableId="633874389">
    <w:abstractNumId w:val="23"/>
    <w:lvlOverride w:ilvl="0">
      <w:lvl w:ilvl="0">
        <w:start w:val="1"/>
        <w:numFmt w:val="upperRoman"/>
        <w:lvlText w:val="%1."/>
        <w:lvlJc w:val="left"/>
        <w:pPr>
          <w:tabs>
            <w:tab w:val="num" w:pos="720"/>
          </w:tabs>
          <w:ind w:left="720" w:hanging="720"/>
        </w:pPr>
      </w:lvl>
    </w:lvlOverride>
  </w:num>
  <w:num w:numId="9" w16cid:durableId="1389454883">
    <w:abstractNumId w:val="23"/>
    <w:lvlOverride w:ilvl="0">
      <w:lvl w:ilvl="0">
        <w:start w:val="1"/>
        <w:numFmt w:val="decimal"/>
        <w:lvlText w:val="%1."/>
        <w:lvlJc w:val="left"/>
        <w:pPr>
          <w:tabs>
            <w:tab w:val="num" w:pos="360"/>
          </w:tabs>
          <w:ind w:left="360" w:hanging="360"/>
        </w:pPr>
      </w:lvl>
    </w:lvlOverride>
  </w:num>
  <w:num w:numId="10" w16cid:durableId="1266884242">
    <w:abstractNumId w:val="16"/>
  </w:num>
  <w:num w:numId="11" w16cid:durableId="58983194">
    <w:abstractNumId w:val="25"/>
  </w:num>
  <w:num w:numId="12" w16cid:durableId="2071419488">
    <w:abstractNumId w:val="1"/>
  </w:num>
  <w:num w:numId="13" w16cid:durableId="1490369639">
    <w:abstractNumId w:val="24"/>
  </w:num>
  <w:num w:numId="14" w16cid:durableId="452555636">
    <w:abstractNumId w:val="27"/>
  </w:num>
  <w:num w:numId="15" w16cid:durableId="1591234318">
    <w:abstractNumId w:val="0"/>
  </w:num>
  <w:num w:numId="16" w16cid:durableId="1670715287">
    <w:abstractNumId w:val="22"/>
  </w:num>
  <w:num w:numId="17" w16cid:durableId="633021973">
    <w:abstractNumId w:val="19"/>
  </w:num>
  <w:num w:numId="18" w16cid:durableId="394860146">
    <w:abstractNumId w:val="32"/>
  </w:num>
  <w:num w:numId="19" w16cid:durableId="563611859">
    <w:abstractNumId w:val="18"/>
  </w:num>
  <w:num w:numId="20" w16cid:durableId="472018269">
    <w:abstractNumId w:val="21"/>
  </w:num>
  <w:num w:numId="21" w16cid:durableId="1496140550">
    <w:abstractNumId w:val="31"/>
  </w:num>
  <w:num w:numId="22" w16cid:durableId="1686011059">
    <w:abstractNumId w:val="6"/>
  </w:num>
  <w:num w:numId="23" w16cid:durableId="848368606">
    <w:abstractNumId w:val="15"/>
  </w:num>
  <w:num w:numId="24" w16cid:durableId="968121122">
    <w:abstractNumId w:val="20"/>
  </w:num>
  <w:num w:numId="25" w16cid:durableId="158817788">
    <w:abstractNumId w:val="13"/>
  </w:num>
  <w:num w:numId="26" w16cid:durableId="1065104167">
    <w:abstractNumId w:val="4"/>
  </w:num>
  <w:num w:numId="27" w16cid:durableId="1177306601">
    <w:abstractNumId w:val="11"/>
  </w:num>
  <w:num w:numId="28" w16cid:durableId="2131582327">
    <w:abstractNumId w:val="26"/>
  </w:num>
  <w:num w:numId="29" w16cid:durableId="889072222">
    <w:abstractNumId w:val="29"/>
  </w:num>
  <w:num w:numId="30" w16cid:durableId="2041859097">
    <w:abstractNumId w:val="3"/>
  </w:num>
  <w:num w:numId="31" w16cid:durableId="309020374">
    <w:abstractNumId w:val="9"/>
  </w:num>
  <w:num w:numId="32" w16cid:durableId="730540389">
    <w:abstractNumId w:val="12"/>
  </w:num>
  <w:num w:numId="33" w16cid:durableId="1294557187">
    <w:abstractNumId w:val="7"/>
  </w:num>
  <w:num w:numId="34" w16cid:durableId="2127576068">
    <w:abstractNumId w:val="5"/>
  </w:num>
  <w:num w:numId="35" w16cid:durableId="11898375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8D3"/>
    <w:rsid w:val="00000137"/>
    <w:rsid w:val="0000408B"/>
    <w:rsid w:val="000050C7"/>
    <w:rsid w:val="00006C43"/>
    <w:rsid w:val="00041464"/>
    <w:rsid w:val="0004335D"/>
    <w:rsid w:val="00060033"/>
    <w:rsid w:val="00063E32"/>
    <w:rsid w:val="00077686"/>
    <w:rsid w:val="0008192B"/>
    <w:rsid w:val="00086AD5"/>
    <w:rsid w:val="000A26AE"/>
    <w:rsid w:val="000B4632"/>
    <w:rsid w:val="000C725E"/>
    <w:rsid w:val="000D1A6C"/>
    <w:rsid w:val="000D2214"/>
    <w:rsid w:val="000D369C"/>
    <w:rsid w:val="000D7A89"/>
    <w:rsid w:val="000E01EF"/>
    <w:rsid w:val="000E163F"/>
    <w:rsid w:val="000E5C4A"/>
    <w:rsid w:val="000F0927"/>
    <w:rsid w:val="001011D7"/>
    <w:rsid w:val="001049F3"/>
    <w:rsid w:val="0011073F"/>
    <w:rsid w:val="0011456D"/>
    <w:rsid w:val="00117910"/>
    <w:rsid w:val="001223F4"/>
    <w:rsid w:val="001302FE"/>
    <w:rsid w:val="00165582"/>
    <w:rsid w:val="001664E9"/>
    <w:rsid w:val="00167048"/>
    <w:rsid w:val="00172B71"/>
    <w:rsid w:val="00176784"/>
    <w:rsid w:val="00185403"/>
    <w:rsid w:val="00186490"/>
    <w:rsid w:val="001869C9"/>
    <w:rsid w:val="00186B09"/>
    <w:rsid w:val="001911E2"/>
    <w:rsid w:val="00192E63"/>
    <w:rsid w:val="001A17B5"/>
    <w:rsid w:val="001D062B"/>
    <w:rsid w:val="001D0C92"/>
    <w:rsid w:val="001D275D"/>
    <w:rsid w:val="001D69E8"/>
    <w:rsid w:val="001E2C35"/>
    <w:rsid w:val="001E4ACF"/>
    <w:rsid w:val="001E608B"/>
    <w:rsid w:val="001E6F00"/>
    <w:rsid w:val="002036BE"/>
    <w:rsid w:val="00203A87"/>
    <w:rsid w:val="002127C0"/>
    <w:rsid w:val="00230BDB"/>
    <w:rsid w:val="00231527"/>
    <w:rsid w:val="0023639F"/>
    <w:rsid w:val="00237C75"/>
    <w:rsid w:val="00241085"/>
    <w:rsid w:val="00252C53"/>
    <w:rsid w:val="002668FD"/>
    <w:rsid w:val="00273D28"/>
    <w:rsid w:val="00277468"/>
    <w:rsid w:val="002816B0"/>
    <w:rsid w:val="00283554"/>
    <w:rsid w:val="00285B95"/>
    <w:rsid w:val="00296465"/>
    <w:rsid w:val="002A1E71"/>
    <w:rsid w:val="002B247E"/>
    <w:rsid w:val="002B2853"/>
    <w:rsid w:val="002C396A"/>
    <w:rsid w:val="002C484D"/>
    <w:rsid w:val="002C5DCA"/>
    <w:rsid w:val="002C793D"/>
    <w:rsid w:val="002D3CD4"/>
    <w:rsid w:val="002D3E6A"/>
    <w:rsid w:val="002D6B86"/>
    <w:rsid w:val="002E074A"/>
    <w:rsid w:val="002E0CF7"/>
    <w:rsid w:val="002E5142"/>
    <w:rsid w:val="003037E7"/>
    <w:rsid w:val="003101E9"/>
    <w:rsid w:val="0032475D"/>
    <w:rsid w:val="00324B36"/>
    <w:rsid w:val="00324EBC"/>
    <w:rsid w:val="00330926"/>
    <w:rsid w:val="00342631"/>
    <w:rsid w:val="003426C4"/>
    <w:rsid w:val="00347EB9"/>
    <w:rsid w:val="00353BF9"/>
    <w:rsid w:val="00353EAE"/>
    <w:rsid w:val="0036714A"/>
    <w:rsid w:val="00374C13"/>
    <w:rsid w:val="003800FB"/>
    <w:rsid w:val="003A24AA"/>
    <w:rsid w:val="003A3D4A"/>
    <w:rsid w:val="003A459C"/>
    <w:rsid w:val="003B4449"/>
    <w:rsid w:val="003D0C90"/>
    <w:rsid w:val="003D6413"/>
    <w:rsid w:val="003E673C"/>
    <w:rsid w:val="003F2553"/>
    <w:rsid w:val="00411B73"/>
    <w:rsid w:val="00412060"/>
    <w:rsid w:val="0041542F"/>
    <w:rsid w:val="004265B0"/>
    <w:rsid w:val="0043504A"/>
    <w:rsid w:val="00445DBE"/>
    <w:rsid w:val="00452822"/>
    <w:rsid w:val="00452C78"/>
    <w:rsid w:val="004577E3"/>
    <w:rsid w:val="00460114"/>
    <w:rsid w:val="00460512"/>
    <w:rsid w:val="00463512"/>
    <w:rsid w:val="0046677D"/>
    <w:rsid w:val="00477F76"/>
    <w:rsid w:val="0048124C"/>
    <w:rsid w:val="0048287F"/>
    <w:rsid w:val="00485C51"/>
    <w:rsid w:val="004912DC"/>
    <w:rsid w:val="0049439C"/>
    <w:rsid w:val="004A328D"/>
    <w:rsid w:val="004B1BBD"/>
    <w:rsid w:val="004B21BF"/>
    <w:rsid w:val="004D07AC"/>
    <w:rsid w:val="004D33C1"/>
    <w:rsid w:val="004E178C"/>
    <w:rsid w:val="004F0C70"/>
    <w:rsid w:val="004F2506"/>
    <w:rsid w:val="005010F0"/>
    <w:rsid w:val="005038B6"/>
    <w:rsid w:val="00514C8A"/>
    <w:rsid w:val="00517170"/>
    <w:rsid w:val="00520BB1"/>
    <w:rsid w:val="00521DD9"/>
    <w:rsid w:val="00524F9C"/>
    <w:rsid w:val="0054062D"/>
    <w:rsid w:val="00546AAC"/>
    <w:rsid w:val="00564844"/>
    <w:rsid w:val="00584861"/>
    <w:rsid w:val="005850B8"/>
    <w:rsid w:val="005A0526"/>
    <w:rsid w:val="005B2DC4"/>
    <w:rsid w:val="005D2F01"/>
    <w:rsid w:val="005E0413"/>
    <w:rsid w:val="005E5456"/>
    <w:rsid w:val="005F1658"/>
    <w:rsid w:val="005F62D2"/>
    <w:rsid w:val="00617C26"/>
    <w:rsid w:val="00630BA3"/>
    <w:rsid w:val="00631D92"/>
    <w:rsid w:val="006365B9"/>
    <w:rsid w:val="00642A10"/>
    <w:rsid w:val="0065185B"/>
    <w:rsid w:val="00652769"/>
    <w:rsid w:val="006736D8"/>
    <w:rsid w:val="00675A08"/>
    <w:rsid w:val="0067624B"/>
    <w:rsid w:val="00676357"/>
    <w:rsid w:val="00681504"/>
    <w:rsid w:val="00690C6C"/>
    <w:rsid w:val="006A3065"/>
    <w:rsid w:val="006A58EA"/>
    <w:rsid w:val="006A72D2"/>
    <w:rsid w:val="006B073C"/>
    <w:rsid w:val="006C3D58"/>
    <w:rsid w:val="006E448F"/>
    <w:rsid w:val="006E6796"/>
    <w:rsid w:val="006F48EA"/>
    <w:rsid w:val="00713FF7"/>
    <w:rsid w:val="00720B23"/>
    <w:rsid w:val="0072148D"/>
    <w:rsid w:val="007258EF"/>
    <w:rsid w:val="007279A1"/>
    <w:rsid w:val="0073337E"/>
    <w:rsid w:val="007556EF"/>
    <w:rsid w:val="007575AF"/>
    <w:rsid w:val="007578D1"/>
    <w:rsid w:val="00761A9E"/>
    <w:rsid w:val="007743D1"/>
    <w:rsid w:val="00780CED"/>
    <w:rsid w:val="00792493"/>
    <w:rsid w:val="00797528"/>
    <w:rsid w:val="007B3F62"/>
    <w:rsid w:val="007C2D01"/>
    <w:rsid w:val="007C48A5"/>
    <w:rsid w:val="007E7B09"/>
    <w:rsid w:val="007F0329"/>
    <w:rsid w:val="007F1BB9"/>
    <w:rsid w:val="007F43CB"/>
    <w:rsid w:val="007F7389"/>
    <w:rsid w:val="00803202"/>
    <w:rsid w:val="008032A2"/>
    <w:rsid w:val="00807CD6"/>
    <w:rsid w:val="008145C3"/>
    <w:rsid w:val="00832CDB"/>
    <w:rsid w:val="00861A40"/>
    <w:rsid w:val="00862EFC"/>
    <w:rsid w:val="00867F63"/>
    <w:rsid w:val="0087683B"/>
    <w:rsid w:val="00890B7A"/>
    <w:rsid w:val="008978D3"/>
    <w:rsid w:val="008A0DE0"/>
    <w:rsid w:val="008C33F3"/>
    <w:rsid w:val="008D20EC"/>
    <w:rsid w:val="008D5291"/>
    <w:rsid w:val="008D6D80"/>
    <w:rsid w:val="008D77C4"/>
    <w:rsid w:val="008E6EF1"/>
    <w:rsid w:val="008E701E"/>
    <w:rsid w:val="008F4E8E"/>
    <w:rsid w:val="008F7961"/>
    <w:rsid w:val="00910668"/>
    <w:rsid w:val="00921347"/>
    <w:rsid w:val="00925BFE"/>
    <w:rsid w:val="0094233E"/>
    <w:rsid w:val="009428F3"/>
    <w:rsid w:val="009628D7"/>
    <w:rsid w:val="00962AF7"/>
    <w:rsid w:val="00990FC0"/>
    <w:rsid w:val="009979D6"/>
    <w:rsid w:val="009A1A1F"/>
    <w:rsid w:val="009A5F13"/>
    <w:rsid w:val="009B0D45"/>
    <w:rsid w:val="009B229A"/>
    <w:rsid w:val="009B4758"/>
    <w:rsid w:val="009C1EF9"/>
    <w:rsid w:val="009C35E5"/>
    <w:rsid w:val="009C74B0"/>
    <w:rsid w:val="009D2E1F"/>
    <w:rsid w:val="009D6961"/>
    <w:rsid w:val="009E0243"/>
    <w:rsid w:val="009E6BFD"/>
    <w:rsid w:val="00A05FEA"/>
    <w:rsid w:val="00A25708"/>
    <w:rsid w:val="00A3430A"/>
    <w:rsid w:val="00A42B9D"/>
    <w:rsid w:val="00A45C44"/>
    <w:rsid w:val="00A52604"/>
    <w:rsid w:val="00A56189"/>
    <w:rsid w:val="00A63FED"/>
    <w:rsid w:val="00A70022"/>
    <w:rsid w:val="00AA20A7"/>
    <w:rsid w:val="00AA51CF"/>
    <w:rsid w:val="00AD480E"/>
    <w:rsid w:val="00AE3A5C"/>
    <w:rsid w:val="00AE7C8A"/>
    <w:rsid w:val="00AF3D1D"/>
    <w:rsid w:val="00AF4A30"/>
    <w:rsid w:val="00B056AF"/>
    <w:rsid w:val="00B202E7"/>
    <w:rsid w:val="00B26CC5"/>
    <w:rsid w:val="00B30224"/>
    <w:rsid w:val="00B52728"/>
    <w:rsid w:val="00B52BA7"/>
    <w:rsid w:val="00B64E62"/>
    <w:rsid w:val="00B74702"/>
    <w:rsid w:val="00B74A28"/>
    <w:rsid w:val="00B752F3"/>
    <w:rsid w:val="00B820B8"/>
    <w:rsid w:val="00B8357E"/>
    <w:rsid w:val="00B85809"/>
    <w:rsid w:val="00B904FA"/>
    <w:rsid w:val="00B92AF2"/>
    <w:rsid w:val="00B9722D"/>
    <w:rsid w:val="00BA07AA"/>
    <w:rsid w:val="00BB2581"/>
    <w:rsid w:val="00BB2C44"/>
    <w:rsid w:val="00BC62D3"/>
    <w:rsid w:val="00BE3CF3"/>
    <w:rsid w:val="00BE4858"/>
    <w:rsid w:val="00BF422D"/>
    <w:rsid w:val="00BF5F71"/>
    <w:rsid w:val="00BF6CF9"/>
    <w:rsid w:val="00C076B3"/>
    <w:rsid w:val="00C12184"/>
    <w:rsid w:val="00C225CA"/>
    <w:rsid w:val="00C22B08"/>
    <w:rsid w:val="00C33609"/>
    <w:rsid w:val="00C356A5"/>
    <w:rsid w:val="00C42882"/>
    <w:rsid w:val="00C66AF3"/>
    <w:rsid w:val="00C835E4"/>
    <w:rsid w:val="00C87882"/>
    <w:rsid w:val="00CA0E5E"/>
    <w:rsid w:val="00CB0558"/>
    <w:rsid w:val="00CB1E8A"/>
    <w:rsid w:val="00CC3232"/>
    <w:rsid w:val="00CD3CB3"/>
    <w:rsid w:val="00CE0DEA"/>
    <w:rsid w:val="00CE3A5D"/>
    <w:rsid w:val="00CE3FE3"/>
    <w:rsid w:val="00CF1F22"/>
    <w:rsid w:val="00D0054A"/>
    <w:rsid w:val="00D03BF8"/>
    <w:rsid w:val="00D11E61"/>
    <w:rsid w:val="00D1537F"/>
    <w:rsid w:val="00D47325"/>
    <w:rsid w:val="00D507E1"/>
    <w:rsid w:val="00D51436"/>
    <w:rsid w:val="00D5157B"/>
    <w:rsid w:val="00D52E96"/>
    <w:rsid w:val="00D573E5"/>
    <w:rsid w:val="00D66B02"/>
    <w:rsid w:val="00D77FBC"/>
    <w:rsid w:val="00D80AA8"/>
    <w:rsid w:val="00D84F4C"/>
    <w:rsid w:val="00DD2317"/>
    <w:rsid w:val="00DE614C"/>
    <w:rsid w:val="00DF1222"/>
    <w:rsid w:val="00E02F3A"/>
    <w:rsid w:val="00E101E7"/>
    <w:rsid w:val="00E16373"/>
    <w:rsid w:val="00E20D3A"/>
    <w:rsid w:val="00E305D2"/>
    <w:rsid w:val="00E47AD7"/>
    <w:rsid w:val="00E53F83"/>
    <w:rsid w:val="00E63C7E"/>
    <w:rsid w:val="00E71A0E"/>
    <w:rsid w:val="00E85DA9"/>
    <w:rsid w:val="00E955A7"/>
    <w:rsid w:val="00EA78FB"/>
    <w:rsid w:val="00EC2F6D"/>
    <w:rsid w:val="00EC4DA1"/>
    <w:rsid w:val="00ED1DAE"/>
    <w:rsid w:val="00ED4D83"/>
    <w:rsid w:val="00EE5538"/>
    <w:rsid w:val="00EF33F8"/>
    <w:rsid w:val="00EF3891"/>
    <w:rsid w:val="00EF3A81"/>
    <w:rsid w:val="00EF3C40"/>
    <w:rsid w:val="00EF4FFC"/>
    <w:rsid w:val="00EF6D8B"/>
    <w:rsid w:val="00EF7FAF"/>
    <w:rsid w:val="00F128CF"/>
    <w:rsid w:val="00F231FB"/>
    <w:rsid w:val="00F30F5D"/>
    <w:rsid w:val="00F32358"/>
    <w:rsid w:val="00F45E9D"/>
    <w:rsid w:val="00F46F3A"/>
    <w:rsid w:val="00F5175C"/>
    <w:rsid w:val="00F61B44"/>
    <w:rsid w:val="00F725AA"/>
    <w:rsid w:val="00F7312C"/>
    <w:rsid w:val="00F81369"/>
    <w:rsid w:val="00F9297F"/>
    <w:rsid w:val="00F929CF"/>
    <w:rsid w:val="00F946B9"/>
    <w:rsid w:val="00FA0434"/>
    <w:rsid w:val="00FB4781"/>
    <w:rsid w:val="00FC1049"/>
    <w:rsid w:val="00FD16E3"/>
    <w:rsid w:val="00FD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5318EC87"/>
  <w15:docId w15:val="{359435C5-4C08-4D9B-97B4-A982AE70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512"/>
  </w:style>
  <w:style w:type="paragraph" w:styleId="Heading1">
    <w:name w:val="heading 1"/>
    <w:basedOn w:val="Normal"/>
    <w:next w:val="Normal"/>
    <w:qFormat/>
    <w:rsid w:val="00463512"/>
    <w:pPr>
      <w:keepNext/>
      <w:outlineLvl w:val="0"/>
    </w:pPr>
    <w:rPr>
      <w:rFonts w:ascii="Arial" w:hAnsi="Arial"/>
      <w:sz w:val="24"/>
    </w:rPr>
  </w:style>
  <w:style w:type="paragraph" w:styleId="Heading2">
    <w:name w:val="heading 2"/>
    <w:basedOn w:val="Normal"/>
    <w:next w:val="Normal"/>
    <w:qFormat/>
    <w:rsid w:val="00463512"/>
    <w:pPr>
      <w:keepNext/>
      <w:outlineLvl w:val="1"/>
    </w:pPr>
    <w:rPr>
      <w:rFonts w:ascii="Arial" w:hAnsi="Arial"/>
      <w:sz w:val="24"/>
    </w:rPr>
  </w:style>
  <w:style w:type="paragraph" w:styleId="Heading3">
    <w:name w:val="heading 3"/>
    <w:basedOn w:val="Normal"/>
    <w:next w:val="Normal"/>
    <w:qFormat/>
    <w:rsid w:val="00463512"/>
    <w:pPr>
      <w:keepNext/>
      <w:pBdr>
        <w:bottom w:val="single" w:sz="6" w:space="2" w:color="auto"/>
      </w:pBdr>
      <w:outlineLvl w:val="2"/>
    </w:pPr>
    <w:rPr>
      <w:rFonts w:ascii="Arial" w:hAnsi="Arial"/>
      <w:sz w:val="24"/>
    </w:rPr>
  </w:style>
  <w:style w:type="paragraph" w:styleId="Heading4">
    <w:name w:val="heading 4"/>
    <w:basedOn w:val="Normal"/>
    <w:next w:val="Normal"/>
    <w:qFormat/>
    <w:rsid w:val="00463512"/>
    <w:pPr>
      <w:keepNext/>
      <w:ind w:left="2880" w:firstLine="720"/>
      <w:outlineLvl w:val="3"/>
    </w:pPr>
    <w:rPr>
      <w:rFonts w:ascii="Arial" w:hAnsi="Arial"/>
      <w:sz w:val="24"/>
    </w:rPr>
  </w:style>
  <w:style w:type="paragraph" w:styleId="Heading5">
    <w:name w:val="heading 5"/>
    <w:basedOn w:val="Normal"/>
    <w:next w:val="Normal"/>
    <w:qFormat/>
    <w:rsid w:val="00463512"/>
    <w:pPr>
      <w:keepNext/>
      <w:ind w:left="3240"/>
      <w:outlineLvl w:val="4"/>
    </w:pPr>
    <w:rPr>
      <w:rFonts w:ascii="Arial" w:hAnsi="Arial"/>
      <w:sz w:val="24"/>
    </w:rPr>
  </w:style>
  <w:style w:type="paragraph" w:styleId="Heading6">
    <w:name w:val="heading 6"/>
    <w:basedOn w:val="Normal"/>
    <w:next w:val="Normal"/>
    <w:qFormat/>
    <w:rsid w:val="00463512"/>
    <w:pPr>
      <w:keepNext/>
      <w:outlineLvl w:val="5"/>
    </w:pPr>
    <w:rPr>
      <w:rFonts w:ascii="Arial" w:hAnsi="Arial"/>
      <w:b/>
      <w:sz w:val="24"/>
    </w:rPr>
  </w:style>
  <w:style w:type="paragraph" w:styleId="Heading7">
    <w:name w:val="heading 7"/>
    <w:basedOn w:val="Normal"/>
    <w:next w:val="Normal"/>
    <w:qFormat/>
    <w:rsid w:val="00463512"/>
    <w:pPr>
      <w:keepNext/>
      <w:tabs>
        <w:tab w:val="left" w:pos="7920"/>
      </w:tabs>
      <w:ind w:firstLine="2880"/>
      <w:outlineLvl w:val="6"/>
    </w:pPr>
    <w:rPr>
      <w:rFonts w:ascii="Arial" w:hAnsi="Arial" w:cs="Arial"/>
      <w:sz w:val="24"/>
    </w:rPr>
  </w:style>
  <w:style w:type="paragraph" w:styleId="Heading8">
    <w:name w:val="heading 8"/>
    <w:basedOn w:val="Normal"/>
    <w:next w:val="Normal"/>
    <w:qFormat/>
    <w:rsid w:val="00463512"/>
    <w:pPr>
      <w:keepNext/>
      <w:ind w:left="2160" w:hanging="2160"/>
      <w:outlineLvl w:val="7"/>
    </w:pPr>
    <w:rPr>
      <w:rFonts w:ascii="Arial" w:hAnsi="Arial" w:cs="Arial"/>
      <w:sz w:val="24"/>
    </w:rPr>
  </w:style>
  <w:style w:type="paragraph" w:styleId="Heading9">
    <w:name w:val="heading 9"/>
    <w:basedOn w:val="Normal"/>
    <w:next w:val="Normal"/>
    <w:qFormat/>
    <w:rsid w:val="00463512"/>
    <w:pPr>
      <w:keepNext/>
      <w:ind w:left="1800" w:firstLine="360"/>
      <w:outlineLvl w:val="8"/>
    </w:pPr>
    <w:rPr>
      <w:rFonts w:ascii="Arial" w:hAnsi="Arial"/>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3512"/>
    <w:pPr>
      <w:tabs>
        <w:tab w:val="center" w:pos="4320"/>
        <w:tab w:val="right" w:pos="8640"/>
      </w:tabs>
    </w:pPr>
  </w:style>
  <w:style w:type="paragraph" w:styleId="Footer">
    <w:name w:val="footer"/>
    <w:basedOn w:val="Normal"/>
    <w:link w:val="FooterChar"/>
    <w:uiPriority w:val="99"/>
    <w:rsid w:val="00463512"/>
    <w:pPr>
      <w:tabs>
        <w:tab w:val="center" w:pos="4320"/>
        <w:tab w:val="right" w:pos="8640"/>
      </w:tabs>
    </w:pPr>
  </w:style>
  <w:style w:type="character" w:styleId="PageNumber">
    <w:name w:val="page number"/>
    <w:basedOn w:val="DefaultParagraphFont"/>
    <w:rsid w:val="00463512"/>
  </w:style>
  <w:style w:type="paragraph" w:styleId="BodyTextIndent">
    <w:name w:val="Body Text Indent"/>
    <w:basedOn w:val="Normal"/>
    <w:rsid w:val="00463512"/>
    <w:pPr>
      <w:ind w:firstLine="2880"/>
    </w:pPr>
    <w:rPr>
      <w:sz w:val="24"/>
    </w:rPr>
  </w:style>
  <w:style w:type="paragraph" w:styleId="BodyText">
    <w:name w:val="Body Text"/>
    <w:basedOn w:val="Normal"/>
    <w:rsid w:val="00463512"/>
    <w:rPr>
      <w:rFonts w:ascii="Arial" w:hAnsi="Arial" w:cs="Arial"/>
      <w:sz w:val="24"/>
    </w:rPr>
  </w:style>
  <w:style w:type="paragraph" w:styleId="BodyTextIndent2">
    <w:name w:val="Body Text Indent 2"/>
    <w:basedOn w:val="Normal"/>
    <w:rsid w:val="00463512"/>
    <w:pPr>
      <w:ind w:left="2880" w:hanging="2880"/>
    </w:pPr>
    <w:rPr>
      <w:rFonts w:ascii="Arial" w:hAnsi="Arial"/>
      <w:sz w:val="24"/>
    </w:rPr>
  </w:style>
  <w:style w:type="character" w:styleId="Hyperlink">
    <w:name w:val="Hyperlink"/>
    <w:basedOn w:val="DefaultParagraphFont"/>
    <w:rsid w:val="00463512"/>
    <w:rPr>
      <w:color w:val="0000FF"/>
      <w:u w:val="single"/>
    </w:rPr>
  </w:style>
  <w:style w:type="paragraph" w:styleId="BodyTextIndent3">
    <w:name w:val="Body Text Indent 3"/>
    <w:basedOn w:val="Normal"/>
    <w:rsid w:val="00463512"/>
    <w:pPr>
      <w:ind w:left="2880"/>
    </w:pPr>
    <w:rPr>
      <w:rFonts w:ascii="Arial" w:hAnsi="Arial"/>
      <w:sz w:val="24"/>
    </w:rPr>
  </w:style>
  <w:style w:type="paragraph" w:styleId="BalloonText">
    <w:name w:val="Balloon Text"/>
    <w:basedOn w:val="Normal"/>
    <w:semiHidden/>
    <w:rsid w:val="0000408B"/>
    <w:rPr>
      <w:rFonts w:ascii="Tahoma" w:hAnsi="Tahoma" w:cs="Tahoma"/>
      <w:sz w:val="16"/>
      <w:szCs w:val="16"/>
    </w:rPr>
  </w:style>
  <w:style w:type="paragraph" w:styleId="ListParagraph">
    <w:name w:val="List Paragraph"/>
    <w:basedOn w:val="Normal"/>
    <w:uiPriority w:val="34"/>
    <w:qFormat/>
    <w:rsid w:val="001911E2"/>
    <w:pPr>
      <w:ind w:left="720"/>
    </w:pPr>
  </w:style>
  <w:style w:type="character" w:styleId="Emphasis">
    <w:name w:val="Emphasis"/>
    <w:basedOn w:val="DefaultParagraphFont"/>
    <w:uiPriority w:val="20"/>
    <w:qFormat/>
    <w:rsid w:val="0004335D"/>
    <w:rPr>
      <w:i/>
      <w:iCs/>
    </w:rPr>
  </w:style>
  <w:style w:type="table" w:styleId="TableGrid">
    <w:name w:val="Table Grid"/>
    <w:basedOn w:val="TableNormal"/>
    <w:uiPriority w:val="59"/>
    <w:rsid w:val="00675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A2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1526177">
      <w:bodyDiv w:val="1"/>
      <w:marLeft w:val="0"/>
      <w:marRight w:val="0"/>
      <w:marTop w:val="0"/>
      <w:marBottom w:val="0"/>
      <w:divBdr>
        <w:top w:val="none" w:sz="0" w:space="0" w:color="auto"/>
        <w:left w:val="none" w:sz="0" w:space="0" w:color="auto"/>
        <w:bottom w:val="none" w:sz="0" w:space="0" w:color="auto"/>
        <w:right w:val="none" w:sz="0" w:space="0" w:color="auto"/>
      </w:divBdr>
    </w:div>
    <w:div w:id="688410879">
      <w:bodyDiv w:val="1"/>
      <w:marLeft w:val="0"/>
      <w:marRight w:val="0"/>
      <w:marTop w:val="0"/>
      <w:marBottom w:val="0"/>
      <w:divBdr>
        <w:top w:val="none" w:sz="0" w:space="0" w:color="auto"/>
        <w:left w:val="none" w:sz="0" w:space="0" w:color="auto"/>
        <w:bottom w:val="none" w:sz="0" w:space="0" w:color="auto"/>
        <w:right w:val="none" w:sz="0" w:space="0" w:color="auto"/>
      </w:divBdr>
    </w:div>
    <w:div w:id="1167481664">
      <w:bodyDiv w:val="1"/>
      <w:marLeft w:val="0"/>
      <w:marRight w:val="0"/>
      <w:marTop w:val="0"/>
      <w:marBottom w:val="0"/>
      <w:divBdr>
        <w:top w:val="none" w:sz="0" w:space="0" w:color="auto"/>
        <w:left w:val="none" w:sz="0" w:space="0" w:color="auto"/>
        <w:bottom w:val="none" w:sz="0" w:space="0" w:color="auto"/>
        <w:right w:val="none" w:sz="0" w:space="0" w:color="auto"/>
      </w:divBdr>
    </w:div>
    <w:div w:id="1264918527">
      <w:bodyDiv w:val="1"/>
      <w:marLeft w:val="0"/>
      <w:marRight w:val="0"/>
      <w:marTop w:val="0"/>
      <w:marBottom w:val="0"/>
      <w:divBdr>
        <w:top w:val="none" w:sz="0" w:space="0" w:color="auto"/>
        <w:left w:val="none" w:sz="0" w:space="0" w:color="auto"/>
        <w:bottom w:val="none" w:sz="0" w:space="0" w:color="auto"/>
        <w:right w:val="none" w:sz="0" w:space="0" w:color="auto"/>
      </w:divBdr>
    </w:div>
    <w:div w:id="1387996006">
      <w:bodyDiv w:val="1"/>
      <w:marLeft w:val="0"/>
      <w:marRight w:val="0"/>
      <w:marTop w:val="0"/>
      <w:marBottom w:val="0"/>
      <w:divBdr>
        <w:top w:val="none" w:sz="0" w:space="0" w:color="auto"/>
        <w:left w:val="none" w:sz="0" w:space="0" w:color="auto"/>
        <w:bottom w:val="none" w:sz="0" w:space="0" w:color="auto"/>
        <w:right w:val="none" w:sz="0" w:space="0" w:color="auto"/>
      </w:divBdr>
    </w:div>
    <w:div w:id="1541629864">
      <w:bodyDiv w:val="1"/>
      <w:marLeft w:val="0"/>
      <w:marRight w:val="0"/>
      <w:marTop w:val="0"/>
      <w:marBottom w:val="0"/>
      <w:divBdr>
        <w:top w:val="none" w:sz="0" w:space="0" w:color="auto"/>
        <w:left w:val="none" w:sz="0" w:space="0" w:color="auto"/>
        <w:bottom w:val="none" w:sz="0" w:space="0" w:color="auto"/>
        <w:right w:val="none" w:sz="0" w:space="0" w:color="auto"/>
      </w:divBdr>
    </w:div>
    <w:div w:id="1862890237">
      <w:bodyDiv w:val="1"/>
      <w:marLeft w:val="0"/>
      <w:marRight w:val="0"/>
      <w:marTop w:val="0"/>
      <w:marBottom w:val="0"/>
      <w:divBdr>
        <w:top w:val="none" w:sz="0" w:space="0" w:color="auto"/>
        <w:left w:val="none" w:sz="0" w:space="0" w:color="auto"/>
        <w:bottom w:val="none" w:sz="0" w:space="0" w:color="auto"/>
        <w:right w:val="none" w:sz="0" w:space="0" w:color="auto"/>
      </w:divBdr>
    </w:div>
    <w:div w:id="2015373818">
      <w:bodyDiv w:val="1"/>
      <w:marLeft w:val="0"/>
      <w:marRight w:val="0"/>
      <w:marTop w:val="0"/>
      <w:marBottom w:val="0"/>
      <w:divBdr>
        <w:top w:val="none" w:sz="0" w:space="0" w:color="auto"/>
        <w:left w:val="none" w:sz="0" w:space="0" w:color="auto"/>
        <w:bottom w:val="none" w:sz="0" w:space="0" w:color="auto"/>
        <w:right w:val="none" w:sz="0" w:space="0" w:color="auto"/>
      </w:divBdr>
    </w:div>
    <w:div w:id="208576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Office\Templates\RJS%20Inc-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D1053-7EF6-45C1-AA90-B7B7FA1B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RJS Inc-Letter.dotx</Template>
  <TotalTime>5</TotalTime>
  <Pages>3</Pages>
  <Words>705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RJS-Contract</vt:lpstr>
    </vt:vector>
  </TitlesOfParts>
  <Company>RJS Architects, Inc.</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RJS-Contract</dc:title>
  <dc:subject>Architect Proposal</dc:subject>
  <dc:creator>Jordy Sopourn</dc:creator>
  <dc:description>RJS Architects Standard Contract</dc:description>
  <cp:lastModifiedBy>Robert Sopourn</cp:lastModifiedBy>
  <cp:revision>3</cp:revision>
  <cp:lastPrinted>2021-01-31T19:49:00Z</cp:lastPrinted>
  <dcterms:created xsi:type="dcterms:W3CDTF">2024-10-09T17:56:00Z</dcterms:created>
  <dcterms:modified xsi:type="dcterms:W3CDTF">2024-10-09T18:01:00Z</dcterms:modified>
</cp:coreProperties>
</file>