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D862C" w14:textId="77777777" w:rsidR="008564E2" w:rsidRPr="008564E2" w:rsidRDefault="008564E2" w:rsidP="00C55167">
      <w:pPr>
        <w:pStyle w:val="NoSpacing"/>
        <w:jc w:val="both"/>
        <w:rPr>
          <w:rFonts w:asciiTheme="minorHAnsi" w:hAnsiTheme="minorHAnsi" w:cstheme="minorHAnsi"/>
          <w:b/>
          <w:bCs/>
        </w:rPr>
      </w:pPr>
    </w:p>
    <w:p w14:paraId="024D69B4" w14:textId="77777777" w:rsidR="008564E2" w:rsidRPr="008564E2" w:rsidRDefault="008564E2" w:rsidP="00C55167">
      <w:pPr>
        <w:pStyle w:val="NoSpacing"/>
        <w:jc w:val="both"/>
        <w:rPr>
          <w:rFonts w:asciiTheme="minorHAnsi" w:hAnsiTheme="minorHAnsi" w:cstheme="minorHAnsi"/>
          <w:b/>
          <w:bCs/>
        </w:rPr>
      </w:pPr>
    </w:p>
    <w:p w14:paraId="25F67FA6" w14:textId="77777777" w:rsidR="008564E2" w:rsidRPr="008564E2" w:rsidRDefault="008564E2" w:rsidP="00C55167">
      <w:pPr>
        <w:pStyle w:val="NoSpacing"/>
        <w:jc w:val="both"/>
        <w:rPr>
          <w:rFonts w:asciiTheme="minorHAnsi" w:hAnsiTheme="minorHAnsi" w:cstheme="minorHAnsi"/>
          <w:b/>
          <w:bCs/>
        </w:rPr>
      </w:pPr>
    </w:p>
    <w:p w14:paraId="5E3EBB3A" w14:textId="6EDCC174" w:rsidR="008564E2" w:rsidRPr="008564E2" w:rsidRDefault="008564E2" w:rsidP="00C55167">
      <w:pPr>
        <w:pStyle w:val="NoSpacing"/>
        <w:jc w:val="both"/>
        <w:rPr>
          <w:rFonts w:asciiTheme="minorHAnsi" w:hAnsiTheme="minorHAnsi" w:cstheme="minorHAnsi"/>
          <w:b/>
          <w:bCs/>
        </w:rPr>
      </w:pPr>
      <w:r w:rsidRPr="008564E2">
        <w:rPr>
          <w:rFonts w:asciiTheme="minorHAnsi" w:hAnsiTheme="minorHAnsi" w:cstheme="minorHAnsi"/>
          <w:b/>
          <w:bCs/>
        </w:rPr>
        <w:t>LEGAL DESCRIPTION</w:t>
      </w:r>
    </w:p>
    <w:p w14:paraId="61862539" w14:textId="03006BD0" w:rsidR="008564E2" w:rsidRPr="008564E2" w:rsidRDefault="008564E2" w:rsidP="00C55167">
      <w:pPr>
        <w:pStyle w:val="NoSpacing"/>
        <w:jc w:val="both"/>
        <w:rPr>
          <w:rFonts w:asciiTheme="minorHAnsi" w:hAnsiTheme="minorHAnsi" w:cstheme="minorHAnsi"/>
        </w:rPr>
      </w:pPr>
      <w:r w:rsidRPr="008564E2">
        <w:rPr>
          <w:rFonts w:asciiTheme="minorHAnsi" w:hAnsiTheme="minorHAnsi" w:cstheme="minorHAnsi"/>
        </w:rPr>
        <w:t>(PROVIDED BY OTHERS)</w:t>
      </w:r>
    </w:p>
    <w:p w14:paraId="0DE369F6" w14:textId="77777777" w:rsidR="008564E2" w:rsidRPr="008564E2" w:rsidRDefault="008564E2" w:rsidP="00C55167">
      <w:pPr>
        <w:pStyle w:val="NoSpacing"/>
        <w:jc w:val="both"/>
        <w:rPr>
          <w:rFonts w:asciiTheme="minorHAnsi" w:hAnsiTheme="minorHAnsi" w:cstheme="minorHAnsi"/>
          <w:b/>
          <w:bCs/>
        </w:rPr>
      </w:pPr>
    </w:p>
    <w:p w14:paraId="534B64BD" w14:textId="0DC8750A" w:rsidR="00C55167" w:rsidRPr="008564E2" w:rsidRDefault="00C55167" w:rsidP="00C55167">
      <w:pPr>
        <w:pStyle w:val="NoSpacing"/>
        <w:jc w:val="both"/>
        <w:rPr>
          <w:rFonts w:asciiTheme="minorHAnsi" w:hAnsiTheme="minorHAnsi" w:cstheme="minorHAnsi"/>
        </w:rPr>
      </w:pPr>
      <w:r w:rsidRPr="008564E2">
        <w:rPr>
          <w:rFonts w:asciiTheme="minorHAnsi" w:hAnsiTheme="minorHAnsi" w:cstheme="minorHAnsi"/>
        </w:rPr>
        <w:t>A PORTION OF PARCEL "A", POMPANO PARK RACINO PLAT, ACCORDING TO THE PLAT THEREOF AS RECORDED IN PLATBOOK 181, PAGES 22 THROUGH 27, OF THE PUBLIC RECORDS OF BROWARD COUNTY, FLORIDA AND A PORTION OF</w:t>
      </w:r>
      <w:r w:rsidRPr="008564E2">
        <w:rPr>
          <w:rFonts w:asciiTheme="minorHAnsi" w:hAnsiTheme="minorHAnsi" w:cstheme="minorHAnsi"/>
        </w:rPr>
        <w:t xml:space="preserve"> </w:t>
      </w:r>
      <w:r w:rsidRPr="008564E2">
        <w:rPr>
          <w:rFonts w:asciiTheme="minorHAnsi" w:hAnsiTheme="minorHAnsi" w:cstheme="minorHAnsi"/>
        </w:rPr>
        <w:t>TRACT "B", ARVIDA POMPANO PARK, ACCORDING TO THE PLAT THEREOF AS RECORDED IN PLAT BOOK 137, PAGE 33, OF</w:t>
      </w:r>
      <w:r w:rsidRPr="008564E2">
        <w:rPr>
          <w:rFonts w:asciiTheme="minorHAnsi" w:hAnsiTheme="minorHAnsi" w:cstheme="minorHAnsi"/>
        </w:rPr>
        <w:t xml:space="preserve"> THE PUBLIC</w:t>
      </w:r>
      <w:r w:rsidRPr="008564E2">
        <w:rPr>
          <w:rFonts w:asciiTheme="minorHAnsi" w:hAnsiTheme="minorHAnsi" w:cstheme="minorHAnsi"/>
        </w:rPr>
        <w:t xml:space="preserve"> RECORDS OF BROWARD COUNTY, FLORIDA, AND A PORTION OF THE NORTH ONE-HALF </w:t>
      </w:r>
      <w:r w:rsidRPr="008564E2">
        <w:rPr>
          <w:rFonts w:asciiTheme="minorHAnsi" w:hAnsiTheme="minorHAnsi" w:cstheme="minorHAnsi"/>
        </w:rPr>
        <w:t>(N.</w:t>
      </w:r>
      <w:r w:rsidRPr="008564E2">
        <w:rPr>
          <w:rFonts w:asciiTheme="minorHAnsi" w:hAnsiTheme="minorHAnsi" w:cstheme="minorHAnsi"/>
        </w:rPr>
        <w:t xml:space="preserve"> 1/2) OFSECTION 3, TOWNSHIP 49 SOUTH, RANGE 42 EAST, SAID PORTIONS BEING MORE PARTICULARLY DESCRIBED AS</w:t>
      </w:r>
      <w:r w:rsidRPr="008564E2">
        <w:rPr>
          <w:rFonts w:asciiTheme="minorHAnsi" w:hAnsiTheme="minorHAnsi" w:cstheme="minorHAnsi"/>
        </w:rPr>
        <w:t xml:space="preserve"> </w:t>
      </w:r>
      <w:r w:rsidRPr="008564E2">
        <w:rPr>
          <w:rFonts w:asciiTheme="minorHAnsi" w:hAnsiTheme="minorHAnsi" w:cstheme="minorHAnsi"/>
        </w:rPr>
        <w:t>FOLLOWS:</w:t>
      </w:r>
    </w:p>
    <w:p w14:paraId="50F57814" w14:textId="77777777" w:rsidR="00C55167" w:rsidRPr="008564E2" w:rsidRDefault="00C55167" w:rsidP="00C55167">
      <w:pPr>
        <w:pStyle w:val="NoSpacing"/>
        <w:jc w:val="both"/>
        <w:rPr>
          <w:rFonts w:asciiTheme="minorHAnsi" w:hAnsiTheme="minorHAnsi" w:cstheme="minorHAnsi"/>
        </w:rPr>
      </w:pPr>
    </w:p>
    <w:p w14:paraId="43E37CB1" w14:textId="5E4C523C" w:rsidR="00C55167" w:rsidRPr="008564E2" w:rsidRDefault="00C55167" w:rsidP="00C55167">
      <w:pPr>
        <w:pStyle w:val="NoSpacing"/>
        <w:jc w:val="both"/>
        <w:rPr>
          <w:rFonts w:asciiTheme="minorHAnsi" w:hAnsiTheme="minorHAnsi" w:cstheme="minorHAnsi"/>
        </w:rPr>
      </w:pPr>
      <w:r w:rsidRPr="008564E2">
        <w:rPr>
          <w:rFonts w:asciiTheme="minorHAnsi" w:hAnsiTheme="minorHAnsi" w:cstheme="minorHAnsi"/>
        </w:rPr>
        <w:t>BEGINNING AT THE SOUTHWEST CORNER OF SAID PARCEL "A"; THENCE NORTH 02°17'48" WEST, ALONG THE WEST LINE</w:t>
      </w:r>
      <w:r w:rsidRPr="008564E2">
        <w:rPr>
          <w:rFonts w:asciiTheme="minorHAnsi" w:hAnsiTheme="minorHAnsi" w:cstheme="minorHAnsi"/>
        </w:rPr>
        <w:t xml:space="preserve"> </w:t>
      </w:r>
      <w:r w:rsidRPr="008564E2">
        <w:rPr>
          <w:rFonts w:asciiTheme="minorHAnsi" w:hAnsiTheme="minorHAnsi" w:cstheme="minorHAnsi"/>
        </w:rPr>
        <w:t>OF SAID PARCEL "A", ALSO BEING THE EAST RIGHT OF WAY LINE OF POWERLINE ROAD (STATE ROAD 845), 164.30 FEET;</w:t>
      </w:r>
      <w:r w:rsidRPr="008564E2">
        <w:rPr>
          <w:rFonts w:asciiTheme="minorHAnsi" w:hAnsiTheme="minorHAnsi" w:cstheme="minorHAnsi"/>
        </w:rPr>
        <w:t xml:space="preserve"> </w:t>
      </w:r>
      <w:r w:rsidRPr="008564E2">
        <w:rPr>
          <w:rFonts w:asciiTheme="minorHAnsi" w:hAnsiTheme="minorHAnsi" w:cstheme="minorHAnsi"/>
        </w:rPr>
        <w:t>THENCE NORTH 87°42'12" EAST, 111.92 FEET; THENCE NORTH 85°43'30" EAST, 224.28 FEET TO A POINT ON A CURVE TO</w:t>
      </w:r>
      <w:r w:rsidRPr="008564E2">
        <w:rPr>
          <w:rFonts w:asciiTheme="minorHAnsi" w:hAnsiTheme="minorHAnsi" w:cstheme="minorHAnsi"/>
        </w:rPr>
        <w:t xml:space="preserve"> </w:t>
      </w:r>
      <w:r w:rsidRPr="008564E2">
        <w:rPr>
          <w:rFonts w:asciiTheme="minorHAnsi" w:hAnsiTheme="minorHAnsi" w:cstheme="minorHAnsi"/>
        </w:rPr>
        <w:t>THE RIGHT (A RADIAL BEARING FROM SAID POINT BEARS NORTH 02°06'42" EAST); THENCE NORTHEASTERLY, EASTERLY</w:t>
      </w:r>
      <w:r w:rsidRPr="008564E2">
        <w:rPr>
          <w:rFonts w:asciiTheme="minorHAnsi" w:hAnsiTheme="minorHAnsi" w:cstheme="minorHAnsi"/>
        </w:rPr>
        <w:t xml:space="preserve"> </w:t>
      </w:r>
      <w:r w:rsidRPr="008564E2">
        <w:rPr>
          <w:rFonts w:asciiTheme="minorHAnsi" w:hAnsiTheme="minorHAnsi" w:cstheme="minorHAnsi"/>
        </w:rPr>
        <w:t xml:space="preserve">AND SOUTHEASTERLY ALONG SAID CURVE HAVING A RADIUS OF 2082.00 </w:t>
      </w:r>
      <w:r w:rsidRPr="008564E2">
        <w:rPr>
          <w:rFonts w:asciiTheme="minorHAnsi" w:hAnsiTheme="minorHAnsi" w:cstheme="minorHAnsi"/>
        </w:rPr>
        <w:t>FEET, A</w:t>
      </w:r>
      <w:r w:rsidRPr="008564E2">
        <w:rPr>
          <w:rFonts w:asciiTheme="minorHAnsi" w:hAnsiTheme="minorHAnsi" w:cstheme="minorHAnsi"/>
        </w:rPr>
        <w:t xml:space="preserve"> CENTRAL ANGLE OF 06°39'57", AND AN</w:t>
      </w:r>
      <w:r w:rsidRPr="008564E2">
        <w:rPr>
          <w:rFonts w:asciiTheme="minorHAnsi" w:hAnsiTheme="minorHAnsi" w:cstheme="minorHAnsi"/>
        </w:rPr>
        <w:t xml:space="preserve"> </w:t>
      </w:r>
      <w:r w:rsidRPr="008564E2">
        <w:rPr>
          <w:rFonts w:asciiTheme="minorHAnsi" w:hAnsiTheme="minorHAnsi" w:cstheme="minorHAnsi"/>
        </w:rPr>
        <w:t>ARC DISTANCE OF 242.22 FEET TO A POINT OF TANGENCY; THENCE SOUTH 81°13'21" EAST, 391.40 FEET TO A POINT OF</w:t>
      </w:r>
      <w:r w:rsidRPr="008564E2">
        <w:rPr>
          <w:rFonts w:asciiTheme="minorHAnsi" w:hAnsiTheme="minorHAnsi" w:cstheme="minorHAnsi"/>
        </w:rPr>
        <w:t xml:space="preserve"> </w:t>
      </w:r>
      <w:r w:rsidRPr="008564E2">
        <w:rPr>
          <w:rFonts w:asciiTheme="minorHAnsi" w:hAnsiTheme="minorHAnsi" w:cstheme="minorHAnsi"/>
        </w:rPr>
        <w:t>CURVATURE OF A CURVE TO THE LEFT; THENCE SOUTHEASTERLY, EASTERLY AND NORTHEASTERLY ALONG SAIDCURVE, HAVING A RADIUS OF 1018.00 FEET, A CENTRAL ANGLE OF 10°51'16", AND AN ARC DISTANCE OF 192.86 FEET TOA POINT OF TANGENCY; THENCE NORTH 87°55'22" EAST, 285.86 FEET TO A POINT OF CURVATURE OF A CURVE TO THE</w:t>
      </w:r>
      <w:r w:rsidRPr="008564E2">
        <w:rPr>
          <w:rFonts w:asciiTheme="minorHAnsi" w:hAnsiTheme="minorHAnsi" w:cstheme="minorHAnsi"/>
        </w:rPr>
        <w:t xml:space="preserve"> </w:t>
      </w:r>
      <w:r w:rsidRPr="008564E2">
        <w:rPr>
          <w:rFonts w:asciiTheme="minorHAnsi" w:hAnsiTheme="minorHAnsi" w:cstheme="minorHAnsi"/>
        </w:rPr>
        <w:t>LEFT; THENCE NORTHEASTERLY  ALONG SAID CURVE, HAVING A RADIUS OF 618.00 FEET, A CENTRAL ANGLE OF</w:t>
      </w:r>
      <w:r w:rsidRPr="008564E2">
        <w:rPr>
          <w:rFonts w:asciiTheme="minorHAnsi" w:hAnsiTheme="minorHAnsi" w:cstheme="minorHAnsi"/>
        </w:rPr>
        <w:t xml:space="preserve"> </w:t>
      </w:r>
      <w:r w:rsidRPr="008564E2">
        <w:rPr>
          <w:rFonts w:asciiTheme="minorHAnsi" w:hAnsiTheme="minorHAnsi" w:cstheme="minorHAnsi"/>
        </w:rPr>
        <w:t>77°08'46", AND AN ARC DISTANCE OF 832.11 FEET TO A POINT OF TANGENCY;  THENCE NORTH 10°46'36" EAST, 1014.49</w:t>
      </w:r>
      <w:r w:rsidRPr="008564E2">
        <w:rPr>
          <w:rFonts w:asciiTheme="minorHAnsi" w:hAnsiTheme="minorHAnsi" w:cstheme="minorHAnsi"/>
        </w:rPr>
        <w:t xml:space="preserve"> </w:t>
      </w:r>
      <w:r w:rsidRPr="008564E2">
        <w:rPr>
          <w:rFonts w:asciiTheme="minorHAnsi" w:hAnsiTheme="minorHAnsi" w:cstheme="minorHAnsi"/>
        </w:rPr>
        <w:t>FEET TO A POINT OF CURVATURE OF A CURVE TO THE LEFT; THENCE NORTHEASTERLY, EASTERLY AND</w:t>
      </w:r>
      <w:r w:rsidRPr="008564E2">
        <w:rPr>
          <w:rFonts w:asciiTheme="minorHAnsi" w:hAnsiTheme="minorHAnsi" w:cstheme="minorHAnsi"/>
        </w:rPr>
        <w:t xml:space="preserve"> </w:t>
      </w:r>
      <w:r w:rsidRPr="008564E2">
        <w:rPr>
          <w:rFonts w:asciiTheme="minorHAnsi" w:hAnsiTheme="minorHAnsi" w:cstheme="minorHAnsi"/>
        </w:rPr>
        <w:t>NORTHWESTERLY ALONG SAID CURVE HAVING A RADIUS OF 1002.00 FEET, A CENTRAL ANGLE OF 11°59'07", AND AN ARC</w:t>
      </w:r>
      <w:r w:rsidRPr="008564E2">
        <w:rPr>
          <w:rFonts w:asciiTheme="minorHAnsi" w:hAnsiTheme="minorHAnsi" w:cstheme="minorHAnsi"/>
        </w:rPr>
        <w:t xml:space="preserve"> </w:t>
      </w:r>
      <w:r w:rsidRPr="008564E2">
        <w:rPr>
          <w:rFonts w:asciiTheme="minorHAnsi" w:hAnsiTheme="minorHAnsi" w:cstheme="minorHAnsi"/>
        </w:rPr>
        <w:t>DISTANCE 209.60 FEET TO POINT OF NON-TANGENCY; THENCE NORTH 03°06'35" WEST, 197.69 FEET TO A POINT ON A</w:t>
      </w:r>
      <w:r w:rsidRPr="008564E2">
        <w:rPr>
          <w:rFonts w:asciiTheme="minorHAnsi" w:hAnsiTheme="minorHAnsi" w:cstheme="minorHAnsi"/>
        </w:rPr>
        <w:t xml:space="preserve"> </w:t>
      </w:r>
      <w:r w:rsidRPr="008564E2">
        <w:rPr>
          <w:rFonts w:asciiTheme="minorHAnsi" w:hAnsiTheme="minorHAnsi" w:cstheme="minorHAnsi"/>
        </w:rPr>
        <w:t>CURVE TO THE LEFT (A RADIAL BEARING FROM SAID POINT BEARS NORTH 86°41'46" EAST); THENCE NORTHWESTERLY,</w:t>
      </w:r>
      <w:r w:rsidRPr="008564E2">
        <w:rPr>
          <w:rFonts w:asciiTheme="minorHAnsi" w:hAnsiTheme="minorHAnsi" w:cstheme="minorHAnsi"/>
        </w:rPr>
        <w:t xml:space="preserve"> </w:t>
      </w:r>
      <w:r w:rsidRPr="008564E2">
        <w:rPr>
          <w:rFonts w:asciiTheme="minorHAnsi" w:hAnsiTheme="minorHAnsi" w:cstheme="minorHAnsi"/>
        </w:rPr>
        <w:t xml:space="preserve">WESTERLY AND SOUTHWESTERLY ALONG SAID CURVE, HAVING A RADIUS OF 54.00 </w:t>
      </w:r>
      <w:r w:rsidRPr="008564E2">
        <w:rPr>
          <w:rFonts w:asciiTheme="minorHAnsi" w:hAnsiTheme="minorHAnsi" w:cstheme="minorHAnsi"/>
        </w:rPr>
        <w:t>FEET, A</w:t>
      </w:r>
      <w:r w:rsidRPr="008564E2">
        <w:rPr>
          <w:rFonts w:asciiTheme="minorHAnsi" w:hAnsiTheme="minorHAnsi" w:cstheme="minorHAnsi"/>
        </w:rPr>
        <w:t xml:space="preserve"> CENTRAL ANGLE OF</w:t>
      </w:r>
      <w:r w:rsidRPr="008564E2">
        <w:rPr>
          <w:rFonts w:asciiTheme="minorHAnsi" w:hAnsiTheme="minorHAnsi" w:cstheme="minorHAnsi"/>
        </w:rPr>
        <w:t xml:space="preserve"> </w:t>
      </w:r>
      <w:r w:rsidRPr="008564E2">
        <w:rPr>
          <w:rFonts w:asciiTheme="minorHAnsi" w:hAnsiTheme="minorHAnsi" w:cstheme="minorHAnsi"/>
        </w:rPr>
        <w:t>89°12'19", AND AN ARC DISTANCE OF 84.07 FEET TO A POINT OF NON-TANGENCY; THENCE SOUTH 87°29'45" WEST, 421.00</w:t>
      </w:r>
      <w:r w:rsidRPr="008564E2">
        <w:rPr>
          <w:rFonts w:asciiTheme="minorHAnsi" w:hAnsiTheme="minorHAnsi" w:cstheme="minorHAnsi"/>
        </w:rPr>
        <w:t xml:space="preserve"> </w:t>
      </w:r>
      <w:r w:rsidRPr="008564E2">
        <w:rPr>
          <w:rFonts w:asciiTheme="minorHAnsi" w:hAnsiTheme="minorHAnsi" w:cstheme="minorHAnsi"/>
        </w:rPr>
        <w:t>FEET; THENCE SOUTH 87°30'48" WEST 56.32 FEET TO POINT ON CURVE TO THE RIGHT</w:t>
      </w:r>
      <w:r w:rsidRPr="008564E2">
        <w:rPr>
          <w:rFonts w:asciiTheme="minorHAnsi" w:hAnsiTheme="minorHAnsi" w:cstheme="minorHAnsi"/>
        </w:rPr>
        <w:t xml:space="preserve"> </w:t>
      </w:r>
      <w:r w:rsidRPr="008564E2">
        <w:rPr>
          <w:rFonts w:asciiTheme="minorHAnsi" w:hAnsiTheme="minorHAnsi" w:cstheme="minorHAnsi"/>
        </w:rPr>
        <w:t>(A RADIAL BEARING FROM SAID</w:t>
      </w:r>
      <w:r w:rsidRPr="008564E2">
        <w:rPr>
          <w:rFonts w:asciiTheme="minorHAnsi" w:hAnsiTheme="minorHAnsi" w:cstheme="minorHAnsi"/>
        </w:rPr>
        <w:t xml:space="preserve"> </w:t>
      </w:r>
      <w:r w:rsidRPr="008564E2">
        <w:rPr>
          <w:rFonts w:asciiTheme="minorHAnsi" w:hAnsiTheme="minorHAnsi" w:cstheme="minorHAnsi"/>
        </w:rPr>
        <w:t>POINT BEARS DUE SOUTH); THENCE SOUTHWESTERLY, WESTERLY AND NORTHWESTERLY ALONG SAID CURVE, HAVING</w:t>
      </w:r>
      <w:r w:rsidRPr="008564E2">
        <w:rPr>
          <w:rFonts w:asciiTheme="minorHAnsi" w:hAnsiTheme="minorHAnsi" w:cstheme="minorHAnsi"/>
        </w:rPr>
        <w:t xml:space="preserve"> </w:t>
      </w:r>
      <w:r w:rsidRPr="008564E2">
        <w:rPr>
          <w:rFonts w:asciiTheme="minorHAnsi" w:hAnsiTheme="minorHAnsi" w:cstheme="minorHAnsi"/>
        </w:rPr>
        <w:t>A RADIUS OF 18.00 FEET;  A CENTRAL ANGLE OF 87°29'45", AND AN ARC DISTANCE OF 27.49 FEET TO A POINT OF</w:t>
      </w:r>
      <w:r w:rsidRPr="008564E2">
        <w:rPr>
          <w:rFonts w:asciiTheme="minorHAnsi" w:hAnsiTheme="minorHAnsi" w:cstheme="minorHAnsi"/>
        </w:rPr>
        <w:t xml:space="preserve"> </w:t>
      </w:r>
      <w:r w:rsidRPr="008564E2">
        <w:rPr>
          <w:rFonts w:asciiTheme="minorHAnsi" w:hAnsiTheme="minorHAnsi" w:cstheme="minorHAnsi"/>
        </w:rPr>
        <w:t>NON-TANGENCY; THENCE NORTH 00°08'52" WEST, 344.96 FEET; THENCE NORTH 14°28'51" EAST, 432.98 FEET TO A POINT</w:t>
      </w:r>
      <w:r w:rsidRPr="008564E2">
        <w:rPr>
          <w:rFonts w:asciiTheme="minorHAnsi" w:hAnsiTheme="minorHAnsi" w:cstheme="minorHAnsi"/>
        </w:rPr>
        <w:t xml:space="preserve"> </w:t>
      </w:r>
      <w:r w:rsidRPr="008564E2">
        <w:rPr>
          <w:rFonts w:asciiTheme="minorHAnsi" w:hAnsiTheme="minorHAnsi" w:cstheme="minorHAnsi"/>
        </w:rPr>
        <w:t>ON THE NORTH LINE OF SAID TRACT "B", ALSO BEING THE SOUTH RIGHT OF WAY LINE OF POMPANO PARK PLACE (ALSO</w:t>
      </w:r>
      <w:r w:rsidRPr="008564E2">
        <w:rPr>
          <w:rFonts w:asciiTheme="minorHAnsi" w:hAnsiTheme="minorHAnsi" w:cstheme="minorHAnsi"/>
        </w:rPr>
        <w:t xml:space="preserve"> </w:t>
      </w:r>
      <w:r w:rsidRPr="008564E2">
        <w:rPr>
          <w:rFonts w:asciiTheme="minorHAnsi" w:hAnsiTheme="minorHAnsi" w:cstheme="minorHAnsi"/>
        </w:rPr>
        <w:t>KNOWN AS SW 3RD STREET &amp; RACE TRACK ROAD</w:t>
      </w:r>
      <w:r w:rsidRPr="008564E2">
        <w:rPr>
          <w:rFonts w:asciiTheme="minorHAnsi" w:hAnsiTheme="minorHAnsi" w:cstheme="minorHAnsi"/>
        </w:rPr>
        <w:t>); THENCE</w:t>
      </w:r>
      <w:r w:rsidRPr="008564E2">
        <w:rPr>
          <w:rFonts w:asciiTheme="minorHAnsi" w:hAnsiTheme="minorHAnsi" w:cstheme="minorHAnsi"/>
        </w:rPr>
        <w:t xml:space="preserve"> ALONG SAID NORTH LINE AND SAID SOUTH RIGHT OF WAY</w:t>
      </w:r>
      <w:r w:rsidRPr="008564E2">
        <w:rPr>
          <w:rFonts w:asciiTheme="minorHAnsi" w:hAnsiTheme="minorHAnsi" w:cstheme="minorHAnsi"/>
        </w:rPr>
        <w:t xml:space="preserve"> </w:t>
      </w:r>
      <w:r w:rsidRPr="008564E2">
        <w:rPr>
          <w:rFonts w:asciiTheme="minorHAnsi" w:hAnsiTheme="minorHAnsi" w:cstheme="minorHAnsi"/>
        </w:rPr>
        <w:t xml:space="preserve">LINE THE FOLLOWING TWO COURSES; (1) NORTH 89°40'35" EAST, 721.24 </w:t>
      </w:r>
      <w:r w:rsidRPr="008564E2">
        <w:rPr>
          <w:rFonts w:asciiTheme="minorHAnsi" w:hAnsiTheme="minorHAnsi" w:cstheme="minorHAnsi"/>
        </w:rPr>
        <w:t>FEET;</w:t>
      </w:r>
      <w:r w:rsidRPr="008564E2">
        <w:rPr>
          <w:rFonts w:asciiTheme="minorHAnsi" w:hAnsiTheme="minorHAnsi" w:cstheme="minorHAnsi"/>
        </w:rPr>
        <w:t xml:space="preserve"> (2) NORTH 89°34'58" EAST 1087.88 FEET</w:t>
      </w:r>
      <w:r w:rsidRPr="008564E2">
        <w:rPr>
          <w:rFonts w:asciiTheme="minorHAnsi" w:hAnsiTheme="minorHAnsi" w:cstheme="minorHAnsi"/>
        </w:rPr>
        <w:t xml:space="preserve"> </w:t>
      </w:r>
      <w:r w:rsidRPr="008564E2">
        <w:rPr>
          <w:rFonts w:asciiTheme="minorHAnsi" w:hAnsiTheme="minorHAnsi" w:cstheme="minorHAnsi"/>
        </w:rPr>
        <w:t>TO NORTHEAST CORNER OF SAID TRACT "B</w:t>
      </w:r>
      <w:r w:rsidRPr="008564E2">
        <w:rPr>
          <w:rFonts w:asciiTheme="minorHAnsi" w:hAnsiTheme="minorHAnsi" w:cstheme="minorHAnsi"/>
        </w:rPr>
        <w:t>”; THENCE</w:t>
      </w:r>
      <w:r w:rsidRPr="008564E2">
        <w:rPr>
          <w:rFonts w:asciiTheme="minorHAnsi" w:hAnsiTheme="minorHAnsi" w:cstheme="minorHAnsi"/>
        </w:rPr>
        <w:t xml:space="preserve"> SOUTH 10°45'59" WEST, ALONG THE WESTERLY SEABOARD</w:t>
      </w:r>
      <w:r w:rsidRPr="008564E2">
        <w:rPr>
          <w:rFonts w:asciiTheme="minorHAnsi" w:hAnsiTheme="minorHAnsi" w:cstheme="minorHAnsi"/>
        </w:rPr>
        <w:t xml:space="preserve"> </w:t>
      </w:r>
      <w:r w:rsidRPr="008564E2">
        <w:rPr>
          <w:rFonts w:asciiTheme="minorHAnsi" w:hAnsiTheme="minorHAnsi" w:cstheme="minorHAnsi"/>
        </w:rPr>
        <w:t>COAST LINE RAILROAD RIGHT OF WAY LINE, THE EAST LINE OF SAID TRACT "B" AND THE EAST LINE OF SAID PARCEL "A",</w:t>
      </w:r>
    </w:p>
    <w:p w14:paraId="4BC41AA5" w14:textId="6A46768F" w:rsidR="00C55167" w:rsidRPr="008564E2" w:rsidRDefault="00C55167" w:rsidP="00C55167">
      <w:pPr>
        <w:pStyle w:val="NoSpacing"/>
        <w:jc w:val="both"/>
        <w:rPr>
          <w:rFonts w:asciiTheme="minorHAnsi" w:hAnsiTheme="minorHAnsi" w:cstheme="minorHAnsi"/>
        </w:rPr>
      </w:pPr>
      <w:r w:rsidRPr="008564E2">
        <w:rPr>
          <w:rFonts w:asciiTheme="minorHAnsi" w:hAnsiTheme="minorHAnsi" w:cstheme="minorHAnsi"/>
        </w:rPr>
        <w:t>2969.38 FEET TO THE SOUTHEAST CORNER OF SAID PARCEL "A" ON THE SOUTH LINE OF THE NORTH ONE-HALF (N.1/2)</w:t>
      </w:r>
      <w:r w:rsidRPr="008564E2">
        <w:rPr>
          <w:rFonts w:asciiTheme="minorHAnsi" w:hAnsiTheme="minorHAnsi" w:cstheme="minorHAnsi"/>
        </w:rPr>
        <w:t xml:space="preserve"> </w:t>
      </w:r>
      <w:r w:rsidRPr="008564E2">
        <w:rPr>
          <w:rFonts w:asciiTheme="minorHAnsi" w:hAnsiTheme="minorHAnsi" w:cstheme="minorHAnsi"/>
        </w:rPr>
        <w:t xml:space="preserve">OF SAID SECTION 3 AND </w:t>
      </w:r>
      <w:r w:rsidRPr="008564E2">
        <w:rPr>
          <w:rFonts w:asciiTheme="minorHAnsi" w:hAnsiTheme="minorHAnsi" w:cstheme="minorHAnsi"/>
        </w:rPr>
        <w:t>A POINT</w:t>
      </w:r>
      <w:r w:rsidRPr="008564E2">
        <w:rPr>
          <w:rFonts w:asciiTheme="minorHAnsi" w:hAnsiTheme="minorHAnsi" w:cstheme="minorHAnsi"/>
        </w:rPr>
        <w:t xml:space="preserve"> ON THE NORTH 60-FOOT RIGHT OF WAY LINE OF NORTH CYPRESS BEND DRIVE;</w:t>
      </w:r>
      <w:r w:rsidRPr="008564E2">
        <w:rPr>
          <w:rFonts w:asciiTheme="minorHAnsi" w:hAnsiTheme="minorHAnsi" w:cstheme="minorHAnsi"/>
        </w:rPr>
        <w:t xml:space="preserve"> THENCE NORTH</w:t>
      </w:r>
      <w:r w:rsidRPr="008564E2">
        <w:rPr>
          <w:rFonts w:asciiTheme="minorHAnsi" w:hAnsiTheme="minorHAnsi" w:cstheme="minorHAnsi"/>
        </w:rPr>
        <w:t xml:space="preserve"> 88°20'44" WEST, ALONG SAID NORTH RIGHT OF WAY </w:t>
      </w:r>
      <w:r w:rsidRPr="008564E2">
        <w:rPr>
          <w:rFonts w:asciiTheme="minorHAnsi" w:hAnsiTheme="minorHAnsi" w:cstheme="minorHAnsi"/>
        </w:rPr>
        <w:t>LINE, SAID</w:t>
      </w:r>
      <w:r w:rsidRPr="008564E2">
        <w:rPr>
          <w:rFonts w:asciiTheme="minorHAnsi" w:hAnsiTheme="minorHAnsi" w:cstheme="minorHAnsi"/>
        </w:rPr>
        <w:t xml:space="preserve"> SOUTH SECTION LINE AND THE SOUTH</w:t>
      </w:r>
    </w:p>
    <w:p w14:paraId="6F704407" w14:textId="5815A7DE" w:rsidR="00D52965" w:rsidRPr="008564E2" w:rsidRDefault="00C55167" w:rsidP="00C55167">
      <w:pPr>
        <w:pStyle w:val="NoSpacing"/>
        <w:jc w:val="both"/>
        <w:rPr>
          <w:rFonts w:asciiTheme="minorHAnsi" w:hAnsiTheme="minorHAnsi" w:cstheme="minorHAnsi"/>
        </w:rPr>
      </w:pPr>
      <w:r w:rsidRPr="008564E2">
        <w:rPr>
          <w:rFonts w:asciiTheme="minorHAnsi" w:hAnsiTheme="minorHAnsi" w:cstheme="minorHAnsi"/>
        </w:rPr>
        <w:t xml:space="preserve">LINE OF SAID PARCEL "A", 3027.64 FEET TO THE SOUTHWEST CORNER OF SAID PARCEL "A" </w:t>
      </w:r>
      <w:r w:rsidRPr="008564E2">
        <w:rPr>
          <w:rFonts w:asciiTheme="minorHAnsi" w:hAnsiTheme="minorHAnsi" w:cstheme="minorHAnsi"/>
        </w:rPr>
        <w:t>AND THE</w:t>
      </w:r>
      <w:r w:rsidRPr="008564E2">
        <w:rPr>
          <w:rFonts w:asciiTheme="minorHAnsi" w:hAnsiTheme="minorHAnsi" w:cstheme="minorHAnsi"/>
        </w:rPr>
        <w:t xml:space="preserve"> POINT OF</w:t>
      </w:r>
      <w:r w:rsidRPr="008564E2">
        <w:rPr>
          <w:rFonts w:asciiTheme="minorHAnsi" w:hAnsiTheme="minorHAnsi" w:cstheme="minorHAnsi"/>
        </w:rPr>
        <w:t xml:space="preserve"> </w:t>
      </w:r>
      <w:r w:rsidRPr="008564E2">
        <w:rPr>
          <w:rFonts w:asciiTheme="minorHAnsi" w:hAnsiTheme="minorHAnsi" w:cstheme="minorHAnsi"/>
        </w:rPr>
        <w:t>BEGINNING.</w:t>
      </w:r>
      <w:r w:rsidRPr="008564E2">
        <w:rPr>
          <w:rFonts w:asciiTheme="minorHAnsi" w:hAnsiTheme="minorHAnsi" w:cstheme="minorHAnsi"/>
        </w:rPr>
        <w:t xml:space="preserve"> </w:t>
      </w:r>
      <w:r w:rsidRPr="008564E2">
        <w:rPr>
          <w:rFonts w:asciiTheme="minorHAnsi" w:hAnsiTheme="minorHAnsi" w:cstheme="minorHAnsi"/>
        </w:rPr>
        <w:t>SAID LAND LAYING &amp; SITUATED IN THE CITY OF POMPANO BEACH, BROWARD COUNTY, FLORIDA, AND CONTAINING</w:t>
      </w:r>
      <w:r w:rsidRPr="008564E2">
        <w:rPr>
          <w:rFonts w:asciiTheme="minorHAnsi" w:hAnsiTheme="minorHAnsi" w:cstheme="minorHAnsi"/>
        </w:rPr>
        <w:t xml:space="preserve"> </w:t>
      </w:r>
      <w:r w:rsidRPr="008564E2">
        <w:rPr>
          <w:rFonts w:asciiTheme="minorHAnsi" w:hAnsiTheme="minorHAnsi" w:cstheme="minorHAnsi"/>
        </w:rPr>
        <w:t>4,181,907 SQUARE FEET OR 96.003 ACRES MORE OR LESS.</w:t>
      </w:r>
    </w:p>
    <w:sectPr w:rsidR="00D52965" w:rsidRPr="008564E2" w:rsidSect="008564E2">
      <w:footerReference w:type="default" r:id="rId11"/>
      <w:headerReference w:type="first" r:id="rId12"/>
      <w:footerReference w:type="first" r:id="rId13"/>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0B67D" w14:textId="77777777" w:rsidR="00DE28ED" w:rsidRDefault="00DE28ED" w:rsidP="00271B2E">
      <w:pPr>
        <w:spacing w:after="0" w:line="240" w:lineRule="auto"/>
      </w:pPr>
      <w:r>
        <w:separator/>
      </w:r>
    </w:p>
  </w:endnote>
  <w:endnote w:type="continuationSeparator" w:id="0">
    <w:p w14:paraId="39E30522" w14:textId="77777777" w:rsidR="00DE28ED" w:rsidRDefault="00DE28ED" w:rsidP="00271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inion Pro">
    <w:panose1 w:val="02040503050201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4F8A" w14:textId="6D6A0881" w:rsidR="00F62523" w:rsidRPr="00F62523" w:rsidRDefault="00F62523" w:rsidP="00F62523">
    <w:pPr>
      <w:pStyle w:val="Footer"/>
      <w:ind w:right="-720"/>
      <w:jc w:val="right"/>
      <w:rPr>
        <w:rFonts w:ascii="Segoe UI" w:hAnsi="Segoe UI" w:cs="Segoe UI"/>
        <w:b/>
        <w:color w:val="225A41"/>
        <w:sz w:val="18"/>
        <w:szCs w:val="18"/>
      </w:rPr>
    </w:pPr>
    <w:r w:rsidRPr="001D0757">
      <w:rPr>
        <w:rFonts w:ascii="Segoe UI" w:hAnsi="Segoe UI" w:cs="Segoe UI"/>
        <w:b/>
        <w:color w:val="225A41"/>
        <w:sz w:val="18"/>
        <w:szCs w:val="18"/>
      </w:rPr>
      <w:t>bowmanconsulting.com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CB00A" w14:textId="46FA8F82" w:rsidR="001F12ED" w:rsidRPr="001D0757" w:rsidRDefault="008564E2" w:rsidP="008564E2">
    <w:pPr>
      <w:pStyle w:val="Footer"/>
      <w:ind w:right="-720"/>
      <w:jc w:val="center"/>
      <w:rPr>
        <w:rFonts w:ascii="Segoe UI" w:hAnsi="Segoe UI" w:cs="Segoe UI"/>
        <w:color w:val="225A41"/>
        <w:sz w:val="18"/>
        <w:szCs w:val="18"/>
      </w:rPr>
    </w:pPr>
    <w:r>
      <w:rPr>
        <w:rFonts w:ascii="Segoe UI" w:hAnsi="Segoe UI" w:cs="Segoe UI"/>
        <w:color w:val="225A41"/>
        <w:sz w:val="18"/>
        <w:szCs w:val="18"/>
      </w:rPr>
      <w:tab/>
    </w:r>
    <w:r>
      <w:rPr>
        <w:rFonts w:ascii="Segoe UI" w:hAnsi="Segoe UI" w:cs="Segoe UI"/>
        <w:color w:val="225A41"/>
        <w:sz w:val="18"/>
        <w:szCs w:val="18"/>
      </w:rPr>
      <w:tab/>
    </w:r>
    <w:r w:rsidR="001F12ED">
      <w:rPr>
        <w:rFonts w:ascii="Segoe UI" w:hAnsi="Segoe UI" w:cs="Segoe UI"/>
        <w:color w:val="225A41"/>
        <w:sz w:val="18"/>
        <w:szCs w:val="18"/>
      </w:rPr>
      <w:t>13450 W. Sunrise Boulevard, Suite 320, Sunrise, Florida 33323</w:t>
    </w:r>
  </w:p>
  <w:p w14:paraId="629A36AA" w14:textId="2C09AB35" w:rsidR="001F12ED" w:rsidRPr="001D0757" w:rsidRDefault="008564E2" w:rsidP="008564E2">
    <w:pPr>
      <w:pStyle w:val="Footer"/>
      <w:ind w:right="-720"/>
      <w:jc w:val="center"/>
      <w:rPr>
        <w:rFonts w:ascii="Segoe UI" w:hAnsi="Segoe UI" w:cs="Segoe UI"/>
        <w:color w:val="225A41"/>
        <w:sz w:val="18"/>
        <w:szCs w:val="18"/>
      </w:rPr>
    </w:pPr>
    <w:r>
      <w:rPr>
        <w:rFonts w:ascii="Segoe UI" w:hAnsi="Segoe UI" w:cs="Segoe UI"/>
        <w:color w:val="225A41"/>
        <w:sz w:val="18"/>
        <w:szCs w:val="18"/>
      </w:rPr>
      <w:tab/>
    </w:r>
    <w:r>
      <w:rPr>
        <w:rFonts w:ascii="Segoe UI" w:hAnsi="Segoe UI" w:cs="Segoe UI"/>
        <w:color w:val="225A41"/>
        <w:sz w:val="18"/>
        <w:szCs w:val="18"/>
      </w:rPr>
      <w:tab/>
    </w:r>
    <w:r w:rsidR="001F12ED" w:rsidRPr="001D0757">
      <w:rPr>
        <w:rFonts w:ascii="Segoe UI" w:hAnsi="Segoe UI" w:cs="Segoe UI"/>
        <w:color w:val="225A41"/>
        <w:sz w:val="18"/>
        <w:szCs w:val="18"/>
      </w:rPr>
      <w:t xml:space="preserve">P: </w:t>
    </w:r>
    <w:r w:rsidR="001F12ED">
      <w:rPr>
        <w:rFonts w:ascii="Segoe UI" w:hAnsi="Segoe UI" w:cs="Segoe UI"/>
        <w:color w:val="225A41"/>
        <w:sz w:val="18"/>
        <w:szCs w:val="18"/>
      </w:rPr>
      <w:t>954.314.8480</w:t>
    </w:r>
    <w:r w:rsidR="001F12ED" w:rsidRPr="001D0757">
      <w:rPr>
        <w:rFonts w:ascii="Segoe UI" w:hAnsi="Segoe UI" w:cs="Segoe UI"/>
        <w:color w:val="225A41"/>
        <w:sz w:val="18"/>
        <w:szCs w:val="18"/>
      </w:rPr>
      <w:t xml:space="preserve"> | F: </w:t>
    </w:r>
    <w:r w:rsidR="001F12ED">
      <w:rPr>
        <w:rFonts w:ascii="Segoe UI" w:hAnsi="Segoe UI" w:cs="Segoe UI"/>
        <w:color w:val="225A41"/>
        <w:sz w:val="18"/>
        <w:szCs w:val="18"/>
      </w:rPr>
      <w:t>954.332.2301</w:t>
    </w:r>
  </w:p>
  <w:p w14:paraId="6B6DD89D" w14:textId="10F3CF23" w:rsidR="00271B2E" w:rsidRPr="001F12ED" w:rsidRDefault="008564E2" w:rsidP="008564E2">
    <w:pPr>
      <w:pStyle w:val="Footer"/>
      <w:ind w:right="-720"/>
      <w:jc w:val="center"/>
      <w:rPr>
        <w:rFonts w:ascii="Segoe UI" w:hAnsi="Segoe UI" w:cs="Segoe UI"/>
        <w:b/>
        <w:color w:val="225A41"/>
        <w:sz w:val="18"/>
        <w:szCs w:val="18"/>
      </w:rPr>
    </w:pPr>
    <w:r>
      <w:rPr>
        <w:rFonts w:ascii="Segoe UI" w:hAnsi="Segoe UI" w:cs="Segoe UI"/>
        <w:b/>
        <w:color w:val="225A41"/>
        <w:sz w:val="18"/>
        <w:szCs w:val="18"/>
      </w:rPr>
      <w:tab/>
    </w:r>
    <w:r>
      <w:rPr>
        <w:rFonts w:ascii="Segoe UI" w:hAnsi="Segoe UI" w:cs="Segoe UI"/>
        <w:b/>
        <w:color w:val="225A41"/>
        <w:sz w:val="18"/>
        <w:szCs w:val="18"/>
      </w:rPr>
      <w:tab/>
    </w:r>
    <w:r w:rsidR="001F12ED" w:rsidRPr="001D0757">
      <w:rPr>
        <w:rFonts w:ascii="Segoe UI" w:hAnsi="Segoe UI" w:cs="Segoe UI"/>
        <w:b/>
        <w:color w:val="225A41"/>
        <w:sz w:val="18"/>
        <w:szCs w:val="18"/>
      </w:rPr>
      <w:t>bowman.com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F6A7E" w14:textId="77777777" w:rsidR="00DE28ED" w:rsidRDefault="00DE28ED" w:rsidP="00271B2E">
      <w:pPr>
        <w:spacing w:after="0" w:line="240" w:lineRule="auto"/>
      </w:pPr>
      <w:r>
        <w:separator/>
      </w:r>
    </w:p>
  </w:footnote>
  <w:footnote w:type="continuationSeparator" w:id="0">
    <w:p w14:paraId="69CE6E0C" w14:textId="77777777" w:rsidR="00DE28ED" w:rsidRDefault="00DE28ED" w:rsidP="00271B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86CA7" w14:textId="4DE12446" w:rsidR="00271B2E" w:rsidRDefault="00271B2E">
    <w:pPr>
      <w:pStyle w:val="Header"/>
    </w:pPr>
    <w:r>
      <w:rPr>
        <w:noProof/>
      </w:rPr>
      <w:drawing>
        <wp:anchor distT="0" distB="0" distL="114300" distR="114300" simplePos="0" relativeHeight="251659264" behindDoc="0" locked="0" layoutInCell="1" allowOverlap="1" wp14:anchorId="51397682" wp14:editId="23CBEBEA">
          <wp:simplePos x="0" y="0"/>
          <wp:positionH relativeFrom="margin">
            <wp:align>left</wp:align>
          </wp:positionH>
          <wp:positionV relativeFrom="paragraph">
            <wp:posOffset>-219075</wp:posOffset>
          </wp:positionV>
          <wp:extent cx="1661160" cy="333693"/>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BowmanOnly_CMYK.png"/>
                  <pic:cNvPicPr/>
                </pic:nvPicPr>
                <pic:blipFill>
                  <a:blip r:embed="rId1">
                    <a:extLst>
                      <a:ext uri="{28A0092B-C50C-407E-A947-70E740481C1C}">
                        <a14:useLocalDpi xmlns:a14="http://schemas.microsoft.com/office/drawing/2010/main" val="0"/>
                      </a:ext>
                    </a:extLst>
                  </a:blip>
                  <a:stretch>
                    <a:fillRect/>
                  </a:stretch>
                </pic:blipFill>
                <pic:spPr>
                  <a:xfrm>
                    <a:off x="0" y="0"/>
                    <a:ext cx="1661160" cy="33369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46E97"/>
    <w:multiLevelType w:val="hybridMultilevel"/>
    <w:tmpl w:val="CB8687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CA4CA4"/>
    <w:multiLevelType w:val="hybridMultilevel"/>
    <w:tmpl w:val="0354EE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86F07"/>
    <w:multiLevelType w:val="hybridMultilevel"/>
    <w:tmpl w:val="E2C2D242"/>
    <w:lvl w:ilvl="0" w:tplc="0409000F">
      <w:start w:val="1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F2D0544"/>
    <w:multiLevelType w:val="hybridMultilevel"/>
    <w:tmpl w:val="89EEE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1846A4"/>
    <w:multiLevelType w:val="hybridMultilevel"/>
    <w:tmpl w:val="9BDE0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325E6E"/>
    <w:multiLevelType w:val="hybridMultilevel"/>
    <w:tmpl w:val="D6C6F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E51543"/>
    <w:multiLevelType w:val="hybridMultilevel"/>
    <w:tmpl w:val="CD025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E43CD1"/>
    <w:multiLevelType w:val="hybridMultilevel"/>
    <w:tmpl w:val="C2246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127962"/>
    <w:multiLevelType w:val="hybridMultilevel"/>
    <w:tmpl w:val="20CCA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9F7F9E"/>
    <w:multiLevelType w:val="hybridMultilevel"/>
    <w:tmpl w:val="F8B840E0"/>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D696CA2"/>
    <w:multiLevelType w:val="hybridMultilevel"/>
    <w:tmpl w:val="741EF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CF4A6E"/>
    <w:multiLevelType w:val="hybridMultilevel"/>
    <w:tmpl w:val="525AA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F86BAF"/>
    <w:multiLevelType w:val="hybridMultilevel"/>
    <w:tmpl w:val="9056CCAA"/>
    <w:lvl w:ilvl="0" w:tplc="4304852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4"/>
  </w:num>
  <w:num w:numId="3">
    <w:abstractNumId w:val="5"/>
  </w:num>
  <w:num w:numId="4">
    <w:abstractNumId w:val="7"/>
  </w:num>
  <w:num w:numId="5">
    <w:abstractNumId w:val="3"/>
  </w:num>
  <w:num w:numId="6">
    <w:abstractNumId w:val="1"/>
  </w:num>
  <w:num w:numId="7">
    <w:abstractNumId w:val="10"/>
  </w:num>
  <w:num w:numId="8">
    <w:abstractNumId w:val="6"/>
  </w:num>
  <w:num w:numId="9">
    <w:abstractNumId w:val="12"/>
  </w:num>
  <w:num w:numId="10">
    <w:abstractNumId w:val="2"/>
  </w:num>
  <w:num w:numId="11">
    <w:abstractNumId w:val="9"/>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B2E"/>
    <w:rsid w:val="00006F1C"/>
    <w:rsid w:val="00022131"/>
    <w:rsid w:val="000703BE"/>
    <w:rsid w:val="00085169"/>
    <w:rsid w:val="000C40A0"/>
    <w:rsid w:val="00131508"/>
    <w:rsid w:val="00131999"/>
    <w:rsid w:val="00175CB9"/>
    <w:rsid w:val="001B4C9E"/>
    <w:rsid w:val="001D025F"/>
    <w:rsid w:val="001F12ED"/>
    <w:rsid w:val="00201231"/>
    <w:rsid w:val="00254699"/>
    <w:rsid w:val="00271B2E"/>
    <w:rsid w:val="00274919"/>
    <w:rsid w:val="002952C3"/>
    <w:rsid w:val="002B2210"/>
    <w:rsid w:val="00324CE4"/>
    <w:rsid w:val="00336481"/>
    <w:rsid w:val="00362B01"/>
    <w:rsid w:val="00376B0C"/>
    <w:rsid w:val="00410C52"/>
    <w:rsid w:val="004E66EF"/>
    <w:rsid w:val="00534ADE"/>
    <w:rsid w:val="00575788"/>
    <w:rsid w:val="00585C5F"/>
    <w:rsid w:val="005A5040"/>
    <w:rsid w:val="00635DA3"/>
    <w:rsid w:val="00675486"/>
    <w:rsid w:val="006A0061"/>
    <w:rsid w:val="00737C4D"/>
    <w:rsid w:val="00785F58"/>
    <w:rsid w:val="007F27C1"/>
    <w:rsid w:val="0080291E"/>
    <w:rsid w:val="00810C08"/>
    <w:rsid w:val="008564E2"/>
    <w:rsid w:val="00860D1C"/>
    <w:rsid w:val="008B2211"/>
    <w:rsid w:val="00903FEF"/>
    <w:rsid w:val="00A14861"/>
    <w:rsid w:val="00A15AC5"/>
    <w:rsid w:val="00A66372"/>
    <w:rsid w:val="00A712A2"/>
    <w:rsid w:val="00A775BA"/>
    <w:rsid w:val="00AC2E90"/>
    <w:rsid w:val="00AD1289"/>
    <w:rsid w:val="00B12A7A"/>
    <w:rsid w:val="00B56D5C"/>
    <w:rsid w:val="00B7705C"/>
    <w:rsid w:val="00B80A85"/>
    <w:rsid w:val="00BA1377"/>
    <w:rsid w:val="00BA158E"/>
    <w:rsid w:val="00BC1FCE"/>
    <w:rsid w:val="00BD029E"/>
    <w:rsid w:val="00C25268"/>
    <w:rsid w:val="00C26FCF"/>
    <w:rsid w:val="00C50425"/>
    <w:rsid w:val="00C55167"/>
    <w:rsid w:val="00CE74D6"/>
    <w:rsid w:val="00D52965"/>
    <w:rsid w:val="00D74FA9"/>
    <w:rsid w:val="00D9412F"/>
    <w:rsid w:val="00DC4C09"/>
    <w:rsid w:val="00DD66A8"/>
    <w:rsid w:val="00DE28ED"/>
    <w:rsid w:val="00DF5220"/>
    <w:rsid w:val="00DF6A71"/>
    <w:rsid w:val="00E12D26"/>
    <w:rsid w:val="00E265F2"/>
    <w:rsid w:val="00E448C1"/>
    <w:rsid w:val="00E85C03"/>
    <w:rsid w:val="00E94C05"/>
    <w:rsid w:val="00EB16CB"/>
    <w:rsid w:val="00EF2EA8"/>
    <w:rsid w:val="00EF7D8F"/>
    <w:rsid w:val="00F40293"/>
    <w:rsid w:val="00F55F32"/>
    <w:rsid w:val="00F62523"/>
    <w:rsid w:val="00F9594D"/>
    <w:rsid w:val="00F97E7F"/>
    <w:rsid w:val="00FD6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9D9D9"/>
  <w15:chartTrackingRefBased/>
  <w15:docId w15:val="{F38712AC-721A-4459-9BD0-CFCA45D0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B2E"/>
    <w:pPr>
      <w:spacing w:after="200" w:line="276" w:lineRule="auto"/>
    </w:pPr>
    <w:rPr>
      <w:rFonts w:ascii="Minion Pro" w:hAnsi="Minion P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1B2E"/>
    <w:pPr>
      <w:tabs>
        <w:tab w:val="center" w:pos="4680"/>
        <w:tab w:val="right" w:pos="9360"/>
      </w:tabs>
      <w:spacing w:after="0" w:line="240" w:lineRule="auto"/>
    </w:pPr>
    <w:rPr>
      <w:rFonts w:asciiTheme="minorHAnsi" w:hAnsiTheme="minorHAnsi"/>
    </w:rPr>
  </w:style>
  <w:style w:type="character" w:customStyle="1" w:styleId="HeaderChar">
    <w:name w:val="Header Char"/>
    <w:basedOn w:val="DefaultParagraphFont"/>
    <w:link w:val="Header"/>
    <w:uiPriority w:val="99"/>
    <w:rsid w:val="00271B2E"/>
  </w:style>
  <w:style w:type="paragraph" w:styleId="Footer">
    <w:name w:val="footer"/>
    <w:basedOn w:val="Normal"/>
    <w:link w:val="FooterChar"/>
    <w:uiPriority w:val="99"/>
    <w:unhideWhenUsed/>
    <w:rsid w:val="00271B2E"/>
    <w:pPr>
      <w:tabs>
        <w:tab w:val="center" w:pos="4680"/>
        <w:tab w:val="right" w:pos="9360"/>
      </w:tabs>
      <w:spacing w:after="0" w:line="240" w:lineRule="auto"/>
    </w:pPr>
    <w:rPr>
      <w:rFonts w:asciiTheme="minorHAnsi" w:hAnsiTheme="minorHAnsi"/>
    </w:rPr>
  </w:style>
  <w:style w:type="character" w:customStyle="1" w:styleId="FooterChar">
    <w:name w:val="Footer Char"/>
    <w:basedOn w:val="DefaultParagraphFont"/>
    <w:link w:val="Footer"/>
    <w:uiPriority w:val="99"/>
    <w:rsid w:val="00271B2E"/>
  </w:style>
  <w:style w:type="paragraph" w:customStyle="1" w:styleId="MinionPro">
    <w:name w:val="MinionPro"/>
    <w:basedOn w:val="Normal"/>
    <w:link w:val="MinionProChar"/>
    <w:qFormat/>
    <w:rsid w:val="00271B2E"/>
  </w:style>
  <w:style w:type="character" w:customStyle="1" w:styleId="MinionProChar">
    <w:name w:val="MinionPro Char"/>
    <w:basedOn w:val="DefaultParagraphFont"/>
    <w:link w:val="MinionPro"/>
    <w:rsid w:val="00271B2E"/>
    <w:rPr>
      <w:rFonts w:ascii="Minion Pro" w:hAnsi="Minion Pro"/>
    </w:rPr>
  </w:style>
  <w:style w:type="paragraph" w:styleId="ListParagraph">
    <w:name w:val="List Paragraph"/>
    <w:basedOn w:val="Normal"/>
    <w:uiPriority w:val="34"/>
    <w:qFormat/>
    <w:rsid w:val="0080291E"/>
    <w:pPr>
      <w:ind w:left="720"/>
      <w:contextualSpacing/>
    </w:pPr>
  </w:style>
  <w:style w:type="character" w:styleId="Hyperlink">
    <w:name w:val="Hyperlink"/>
    <w:basedOn w:val="DefaultParagraphFont"/>
    <w:uiPriority w:val="99"/>
    <w:semiHidden/>
    <w:unhideWhenUsed/>
    <w:rsid w:val="00131508"/>
    <w:rPr>
      <w:color w:val="0563C1"/>
      <w:u w:val="single"/>
    </w:rPr>
  </w:style>
  <w:style w:type="character" w:customStyle="1" w:styleId="normaltextrun">
    <w:name w:val="normaltextrun"/>
    <w:basedOn w:val="DefaultParagraphFont"/>
    <w:rsid w:val="00EF7D8F"/>
  </w:style>
  <w:style w:type="paragraph" w:styleId="NoSpacing">
    <w:name w:val="No Spacing"/>
    <w:uiPriority w:val="1"/>
    <w:qFormat/>
    <w:rsid w:val="00D9412F"/>
    <w:pPr>
      <w:spacing w:after="0" w:line="240" w:lineRule="auto"/>
    </w:pPr>
    <w:rPr>
      <w:rFonts w:ascii="Minion Pro" w:hAnsi="Minion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B40D883530C142BBDB143FD1B6F122" ma:contentTypeVersion="0" ma:contentTypeDescription="Create a new document." ma:contentTypeScope="" ma:versionID="1513a27de9025457e68d13eeef6573cd">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927A5-664C-4622-9F58-C1C18F1DEE1C}">
  <ds:schemaRefs>
    <ds:schemaRef ds:uri="http://schemas.microsoft.com/sharepoint/v3/contenttype/forms"/>
  </ds:schemaRefs>
</ds:datastoreItem>
</file>

<file path=customXml/itemProps2.xml><?xml version="1.0" encoding="utf-8"?>
<ds:datastoreItem xmlns:ds="http://schemas.openxmlformats.org/officeDocument/2006/customXml" ds:itemID="{3A4560E8-FEF3-485A-B552-AEE42EDC7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13C9501-7CD4-4F32-A4F9-7FAF900EC5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262172-D5C2-4011-BCF1-B5B3B8080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Narvaez</dc:creator>
  <cp:keywords/>
  <dc:description/>
  <cp:lastModifiedBy>Sandra Zumpano</cp:lastModifiedBy>
  <cp:revision>4</cp:revision>
  <cp:lastPrinted>2021-03-25T15:06:00Z</cp:lastPrinted>
  <dcterms:created xsi:type="dcterms:W3CDTF">2021-09-23T21:55:00Z</dcterms:created>
  <dcterms:modified xsi:type="dcterms:W3CDTF">2021-09-23T22:04:00Z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0x01010030B40D883530C142BBDB143FD1B6F122</vt:lpwstr>
  </property>
</Properties>
</file>