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Default="00AF6C87" w:rsidP="00AF6C87">
      <w:pPr>
        <w:rPr>
          <w:rFonts w:ascii="Arial" w:eastAsia="Palatino" w:hAnsi="Arial" w:cs="Arial"/>
          <w:b/>
          <w:bCs/>
          <w:sz w:val="22"/>
          <w:szCs w:val="22"/>
        </w:rPr>
      </w:pPr>
    </w:p>
    <w:p w14:paraId="503B2434" w14:textId="77777777" w:rsidR="00376DAE" w:rsidRDefault="00376DAE" w:rsidP="00F136F8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376DAE">
        <w:rPr>
          <w:rFonts w:ascii="Arial" w:hAnsi="Arial" w:cs="Arial"/>
          <w:color w:val="000000"/>
          <w:sz w:val="22"/>
          <w:szCs w:val="22"/>
        </w:rPr>
        <w:t>FAIRVIEW AMENDED PLAT 10-25 B LOT 8 LESS POR DESC AS BEG AT SE COR OF LOT 8,N 160.03 TO NE COR, W 5.77,S 160.08,E 9.35 TO POB BLK 11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6EF6501" w14:textId="77777777" w:rsidR="00376DAE" w:rsidRDefault="00376DAE" w:rsidP="00F136F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AFD8FD6" w14:textId="07E8BEE1" w:rsidR="00876165" w:rsidRDefault="00376DAE" w:rsidP="00F136F8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together with</w:t>
      </w:r>
    </w:p>
    <w:p w14:paraId="00CDD40A" w14:textId="77777777" w:rsidR="00376DAE" w:rsidRDefault="00376DAE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49174DC1" w14:textId="5A3A11E8" w:rsidR="00376DAE" w:rsidRPr="00376DAE" w:rsidRDefault="00376DAE" w:rsidP="00F136F8">
      <w:pPr>
        <w:jc w:val="center"/>
        <w:rPr>
          <w:rFonts w:ascii="Arial" w:eastAsia="Palatino" w:hAnsi="Arial" w:cs="Arial"/>
          <w:sz w:val="22"/>
          <w:szCs w:val="22"/>
        </w:rPr>
      </w:pPr>
      <w:r w:rsidRPr="00376DAE">
        <w:rPr>
          <w:rFonts w:ascii="Arial" w:eastAsia="Palatino" w:hAnsi="Arial" w:cs="Arial"/>
          <w:sz w:val="22"/>
          <w:szCs w:val="22"/>
        </w:rPr>
        <w:t>FAIRVIEW AMENDED PLAT 10-25 B LOTS 9 THRU 11, BLK 11</w:t>
      </w:r>
    </w:p>
    <w:p w14:paraId="3384366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33E268" w14:textId="540B589F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="00376DAE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0304EC25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77C4C4C4" w14:textId="682CC0ED" w:rsidR="00026308" w:rsidRDefault="00376DAE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376DAE">
        <w:rPr>
          <w:rFonts w:ascii="Arial" w:eastAsia="Palatino" w:hAnsi="Arial" w:cs="Arial"/>
          <w:sz w:val="22"/>
          <w:szCs w:val="22"/>
        </w:rPr>
        <w:t>494202030870</w:t>
      </w:r>
      <w:r>
        <w:rPr>
          <w:rFonts w:ascii="Arial" w:eastAsia="Palatino" w:hAnsi="Arial" w:cs="Arial"/>
          <w:sz w:val="22"/>
          <w:szCs w:val="22"/>
        </w:rPr>
        <w:t xml:space="preserve">, </w:t>
      </w:r>
      <w:r w:rsidRPr="00376DAE">
        <w:rPr>
          <w:rFonts w:ascii="Arial" w:eastAsia="Palatino" w:hAnsi="Arial" w:cs="Arial"/>
          <w:sz w:val="22"/>
          <w:szCs w:val="22"/>
        </w:rPr>
        <w:t>494202030880</w:t>
      </w:r>
    </w:p>
    <w:p w14:paraId="17F22249" w14:textId="77777777" w:rsidR="00376DAE" w:rsidRPr="00026308" w:rsidRDefault="00376DAE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0EAE6DBC" w14:textId="685C023C" w:rsidR="00026308" w:rsidRDefault="00376DAE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376DAE">
        <w:rPr>
          <w:rFonts w:ascii="Arial" w:eastAsia="Palatino" w:hAnsi="Arial" w:cs="Arial"/>
          <w:sz w:val="22"/>
          <w:szCs w:val="22"/>
        </w:rPr>
        <w:t>JMPM INVESTMENT CO LTD</w:t>
      </w:r>
    </w:p>
    <w:p w14:paraId="2CCEA412" w14:textId="77777777" w:rsidR="00376DAE" w:rsidRPr="00026308" w:rsidRDefault="00376DAE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2097EDE3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3AB283CD" w14:textId="62B16CEB" w:rsidR="00876165" w:rsidRDefault="00376DAE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376DAE">
        <w:rPr>
          <w:rFonts w:ascii="Arial" w:eastAsia="Palatino" w:hAnsi="Arial" w:cs="Arial"/>
          <w:sz w:val="22"/>
          <w:szCs w:val="22"/>
        </w:rPr>
        <w:t>929 SW 8 ST POMPANO BEACH FL 33069</w:t>
      </w:r>
    </w:p>
    <w:p w14:paraId="0EE8FA34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9CFE00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76AE2B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667AE3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19D7ADB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42A316B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AA9D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A076F3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9C576C4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D8401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943420F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4BC9AD7D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3FFFEA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ACFD405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BE2CEB0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B48E9B8" w14:textId="77777777" w:rsidR="00876165" w:rsidRDefault="00876165" w:rsidP="001E7A10">
      <w:pPr>
        <w:rPr>
          <w:rFonts w:ascii="Arial" w:eastAsia="Palatino" w:hAnsi="Arial" w:cs="Arial"/>
          <w:b/>
          <w:bCs/>
          <w:sz w:val="22"/>
          <w:szCs w:val="22"/>
        </w:rPr>
      </w:pPr>
    </w:p>
    <w:sectPr w:rsidR="00876165" w:rsidSect="009740A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211A"/>
    <w:rsid w:val="00024D2F"/>
    <w:rsid w:val="00026308"/>
    <w:rsid w:val="0005409F"/>
    <w:rsid w:val="00066012"/>
    <w:rsid w:val="00070B39"/>
    <w:rsid w:val="00091B42"/>
    <w:rsid w:val="000B16AC"/>
    <w:rsid w:val="000B638C"/>
    <w:rsid w:val="000F26D3"/>
    <w:rsid w:val="001048FA"/>
    <w:rsid w:val="00123068"/>
    <w:rsid w:val="0017737A"/>
    <w:rsid w:val="0018268B"/>
    <w:rsid w:val="001C0ED3"/>
    <w:rsid w:val="001E7A10"/>
    <w:rsid w:val="0020303B"/>
    <w:rsid w:val="0021192E"/>
    <w:rsid w:val="00276425"/>
    <w:rsid w:val="00283ADF"/>
    <w:rsid w:val="00294F73"/>
    <w:rsid w:val="002B566A"/>
    <w:rsid w:val="002E501C"/>
    <w:rsid w:val="002F1721"/>
    <w:rsid w:val="003572A2"/>
    <w:rsid w:val="003641DC"/>
    <w:rsid w:val="00376DAE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322CA"/>
    <w:rsid w:val="005857E4"/>
    <w:rsid w:val="005B31F2"/>
    <w:rsid w:val="005E00ED"/>
    <w:rsid w:val="0064721D"/>
    <w:rsid w:val="00652786"/>
    <w:rsid w:val="00666DFF"/>
    <w:rsid w:val="00680CB8"/>
    <w:rsid w:val="0068309C"/>
    <w:rsid w:val="006830DB"/>
    <w:rsid w:val="00694083"/>
    <w:rsid w:val="006E31F2"/>
    <w:rsid w:val="006F2049"/>
    <w:rsid w:val="006F5F44"/>
    <w:rsid w:val="00701532"/>
    <w:rsid w:val="00704279"/>
    <w:rsid w:val="00706183"/>
    <w:rsid w:val="00720699"/>
    <w:rsid w:val="007755AF"/>
    <w:rsid w:val="00793181"/>
    <w:rsid w:val="007D175E"/>
    <w:rsid w:val="007D4DC8"/>
    <w:rsid w:val="008243F5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740A6"/>
    <w:rsid w:val="0097790F"/>
    <w:rsid w:val="009938BF"/>
    <w:rsid w:val="00A01BA6"/>
    <w:rsid w:val="00A02B5A"/>
    <w:rsid w:val="00A02BEB"/>
    <w:rsid w:val="00A23046"/>
    <w:rsid w:val="00A32223"/>
    <w:rsid w:val="00A34AC6"/>
    <w:rsid w:val="00A51B1A"/>
    <w:rsid w:val="00A5477B"/>
    <w:rsid w:val="00A55EDF"/>
    <w:rsid w:val="00A7582E"/>
    <w:rsid w:val="00A92BF6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F4096"/>
    <w:rsid w:val="00BF6F64"/>
    <w:rsid w:val="00C13CDA"/>
    <w:rsid w:val="00C35ECB"/>
    <w:rsid w:val="00C64A27"/>
    <w:rsid w:val="00C768AF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E13A92"/>
    <w:rsid w:val="00E25A09"/>
    <w:rsid w:val="00E70699"/>
    <w:rsid w:val="00E85A4E"/>
    <w:rsid w:val="00E87EA7"/>
    <w:rsid w:val="00EA4638"/>
    <w:rsid w:val="00EE5B53"/>
    <w:rsid w:val="00F136F8"/>
    <w:rsid w:val="00F3113E"/>
    <w:rsid w:val="00F34FEA"/>
    <w:rsid w:val="00F363C3"/>
    <w:rsid w:val="00F37F02"/>
    <w:rsid w:val="00FA115E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8</cp:revision>
  <cp:lastPrinted>2020-07-20T13:04:00Z</cp:lastPrinted>
  <dcterms:created xsi:type="dcterms:W3CDTF">2020-08-18T17:25:00Z</dcterms:created>
  <dcterms:modified xsi:type="dcterms:W3CDTF">2020-10-02T16:15:00Z</dcterms:modified>
</cp:coreProperties>
</file>